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260"/>
        <w:gridCol w:w="220"/>
        <w:gridCol w:w="300"/>
        <w:gridCol w:w="1000"/>
        <w:gridCol w:w="1280"/>
        <w:gridCol w:w="1080"/>
        <w:gridCol w:w="1360"/>
        <w:gridCol w:w="1420"/>
        <w:gridCol w:w="1820"/>
        <w:gridCol w:w="860"/>
        <w:gridCol w:w="320"/>
        <w:gridCol w:w="600"/>
        <w:gridCol w:w="80"/>
        <w:gridCol w:w="40"/>
        <w:gridCol w:w="460"/>
        <w:gridCol w:w="40"/>
      </w:tblGrid>
      <w:tr w:rsidR="004718B2" w14:paraId="671D6FBA" w14:textId="77777777" w:rsidTr="00F5487B">
        <w:trPr>
          <w:trHeight w:hRule="exact" w:val="240"/>
        </w:trPr>
        <w:tc>
          <w:tcPr>
            <w:tcW w:w="40" w:type="dxa"/>
          </w:tcPr>
          <w:p w14:paraId="0F2FF683" w14:textId="77777777" w:rsidR="004718B2" w:rsidRDefault="004718B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14:paraId="3E10BBC2" w14:textId="77777777" w:rsidR="004718B2" w:rsidRDefault="004718B2">
            <w:pPr>
              <w:pStyle w:val="EMPTYCELLSTYLE"/>
            </w:pPr>
          </w:p>
        </w:tc>
        <w:tc>
          <w:tcPr>
            <w:tcW w:w="260" w:type="dxa"/>
          </w:tcPr>
          <w:p w14:paraId="22FFE159" w14:textId="77777777" w:rsidR="004718B2" w:rsidRDefault="004718B2">
            <w:pPr>
              <w:pStyle w:val="EMPTYCELLSTYLE"/>
            </w:pPr>
          </w:p>
        </w:tc>
        <w:tc>
          <w:tcPr>
            <w:tcW w:w="220" w:type="dxa"/>
          </w:tcPr>
          <w:p w14:paraId="4D74E9A6" w14:textId="77777777" w:rsidR="004718B2" w:rsidRDefault="004718B2">
            <w:pPr>
              <w:pStyle w:val="EMPTYCELLSTYLE"/>
            </w:pPr>
          </w:p>
        </w:tc>
        <w:tc>
          <w:tcPr>
            <w:tcW w:w="300" w:type="dxa"/>
          </w:tcPr>
          <w:p w14:paraId="193468BD" w14:textId="77777777" w:rsidR="004718B2" w:rsidRDefault="004718B2">
            <w:pPr>
              <w:pStyle w:val="EMPTYCELLSTYLE"/>
            </w:pPr>
          </w:p>
        </w:tc>
        <w:tc>
          <w:tcPr>
            <w:tcW w:w="1000" w:type="dxa"/>
          </w:tcPr>
          <w:p w14:paraId="0AA2CF90" w14:textId="77777777" w:rsidR="004718B2" w:rsidRDefault="004718B2">
            <w:pPr>
              <w:pStyle w:val="EMPTYCELLSTYLE"/>
            </w:pPr>
          </w:p>
        </w:tc>
        <w:tc>
          <w:tcPr>
            <w:tcW w:w="1280" w:type="dxa"/>
          </w:tcPr>
          <w:p w14:paraId="230183EE" w14:textId="77777777" w:rsidR="004718B2" w:rsidRDefault="004718B2">
            <w:pPr>
              <w:pStyle w:val="EMPTYCELLSTYLE"/>
            </w:pPr>
          </w:p>
        </w:tc>
        <w:tc>
          <w:tcPr>
            <w:tcW w:w="1080" w:type="dxa"/>
          </w:tcPr>
          <w:p w14:paraId="0C2F1948" w14:textId="77777777" w:rsidR="004718B2" w:rsidRDefault="004718B2">
            <w:pPr>
              <w:pStyle w:val="EMPTYCELLSTYLE"/>
            </w:pPr>
          </w:p>
        </w:tc>
        <w:tc>
          <w:tcPr>
            <w:tcW w:w="1360" w:type="dxa"/>
          </w:tcPr>
          <w:p w14:paraId="05E98E24" w14:textId="77777777" w:rsidR="004718B2" w:rsidRDefault="004718B2">
            <w:pPr>
              <w:pStyle w:val="EMPTYCELLSTYLE"/>
            </w:pPr>
          </w:p>
        </w:tc>
        <w:tc>
          <w:tcPr>
            <w:tcW w:w="1420" w:type="dxa"/>
          </w:tcPr>
          <w:p w14:paraId="6BFEAA48" w14:textId="77777777" w:rsidR="004718B2" w:rsidRDefault="004718B2">
            <w:pPr>
              <w:pStyle w:val="EMPTYCELLSTYLE"/>
            </w:pPr>
          </w:p>
        </w:tc>
        <w:tc>
          <w:tcPr>
            <w:tcW w:w="1820" w:type="dxa"/>
          </w:tcPr>
          <w:p w14:paraId="23D776A2" w14:textId="77777777" w:rsidR="004718B2" w:rsidRDefault="004718B2">
            <w:pPr>
              <w:pStyle w:val="EMPTYCELLSTYLE"/>
            </w:pPr>
          </w:p>
        </w:tc>
        <w:tc>
          <w:tcPr>
            <w:tcW w:w="860" w:type="dxa"/>
          </w:tcPr>
          <w:p w14:paraId="1BEEDCAD" w14:textId="77777777" w:rsidR="004718B2" w:rsidRDefault="004718B2">
            <w:pPr>
              <w:pStyle w:val="EMPTYCELLSTYLE"/>
            </w:pPr>
          </w:p>
        </w:tc>
        <w:tc>
          <w:tcPr>
            <w:tcW w:w="320" w:type="dxa"/>
          </w:tcPr>
          <w:p w14:paraId="359498B0" w14:textId="77777777" w:rsidR="004718B2" w:rsidRDefault="004718B2">
            <w:pPr>
              <w:pStyle w:val="EMPTYCELLSTYLE"/>
            </w:pPr>
          </w:p>
        </w:tc>
        <w:tc>
          <w:tcPr>
            <w:tcW w:w="600" w:type="dxa"/>
          </w:tcPr>
          <w:p w14:paraId="20B2687D" w14:textId="77777777" w:rsidR="004718B2" w:rsidRDefault="004718B2">
            <w:pPr>
              <w:pStyle w:val="EMPTYCELLSTYLE"/>
            </w:pPr>
          </w:p>
        </w:tc>
        <w:tc>
          <w:tcPr>
            <w:tcW w:w="80" w:type="dxa"/>
          </w:tcPr>
          <w:p w14:paraId="775F4100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1C4D82AE" w14:textId="77777777" w:rsidR="004718B2" w:rsidRDefault="004718B2">
            <w:pPr>
              <w:pStyle w:val="EMPTYCELLSTYLE"/>
            </w:pPr>
          </w:p>
        </w:tc>
        <w:tc>
          <w:tcPr>
            <w:tcW w:w="460" w:type="dxa"/>
          </w:tcPr>
          <w:p w14:paraId="649B136B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2C44D148" w14:textId="77777777" w:rsidR="004718B2" w:rsidRDefault="004718B2">
            <w:pPr>
              <w:pStyle w:val="EMPTYCELLSTYLE"/>
            </w:pPr>
          </w:p>
        </w:tc>
      </w:tr>
      <w:tr w:rsidR="004718B2" w14:paraId="3AD8D051" w14:textId="77777777" w:rsidTr="00F5487B">
        <w:trPr>
          <w:trHeight w:hRule="exact" w:val="1120"/>
        </w:trPr>
        <w:tc>
          <w:tcPr>
            <w:tcW w:w="40" w:type="dxa"/>
          </w:tcPr>
          <w:p w14:paraId="6F5411BA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073900A3" w14:textId="77777777" w:rsidR="004718B2" w:rsidRDefault="004718B2">
            <w:pPr>
              <w:pStyle w:val="EMPTYCELLSTYLE"/>
            </w:pPr>
          </w:p>
        </w:tc>
        <w:tc>
          <w:tcPr>
            <w:tcW w:w="260" w:type="dxa"/>
          </w:tcPr>
          <w:p w14:paraId="30DA2EA1" w14:textId="77777777" w:rsidR="004718B2" w:rsidRDefault="004718B2">
            <w:pPr>
              <w:pStyle w:val="EMPTYCELLSTYLE"/>
            </w:pPr>
          </w:p>
        </w:tc>
        <w:tc>
          <w:tcPr>
            <w:tcW w:w="28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9FEB" w14:textId="77777777" w:rsidR="004718B2" w:rsidRDefault="0088692B">
            <w:r>
              <w:rPr>
                <w:noProof/>
              </w:rPr>
              <w:drawing>
                <wp:inline distT="0" distB="0" distL="0" distR="0" wp14:anchorId="1EB135F1" wp14:editId="0F6F2D74">
                  <wp:extent cx="1689100" cy="889000"/>
                  <wp:effectExtent l="0" t="0" r="0" b="0"/>
                  <wp:docPr id="11638132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8132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372D483" w14:textId="77777777" w:rsidR="004718B2" w:rsidRDefault="004718B2">
            <w:pPr>
              <w:pStyle w:val="EMPTYCELLSTYLE"/>
            </w:pPr>
          </w:p>
        </w:tc>
        <w:tc>
          <w:tcPr>
            <w:tcW w:w="1360" w:type="dxa"/>
          </w:tcPr>
          <w:p w14:paraId="574F6CC5" w14:textId="77777777" w:rsidR="004718B2" w:rsidRDefault="004718B2">
            <w:pPr>
              <w:pStyle w:val="EMPTYCELLSTYLE"/>
            </w:pPr>
          </w:p>
        </w:tc>
        <w:tc>
          <w:tcPr>
            <w:tcW w:w="1420" w:type="dxa"/>
          </w:tcPr>
          <w:p w14:paraId="1D0CB0D6" w14:textId="77777777" w:rsidR="004718B2" w:rsidRDefault="004718B2">
            <w:pPr>
              <w:pStyle w:val="EMPTYCELLSTYLE"/>
            </w:pPr>
          </w:p>
        </w:tc>
        <w:tc>
          <w:tcPr>
            <w:tcW w:w="1820" w:type="dxa"/>
          </w:tcPr>
          <w:p w14:paraId="0AE8D178" w14:textId="77777777" w:rsidR="004718B2" w:rsidRDefault="004718B2">
            <w:pPr>
              <w:pStyle w:val="EMPTYCELLSTYLE"/>
            </w:pPr>
          </w:p>
        </w:tc>
        <w:tc>
          <w:tcPr>
            <w:tcW w:w="860" w:type="dxa"/>
          </w:tcPr>
          <w:p w14:paraId="20B8A643" w14:textId="77777777" w:rsidR="004718B2" w:rsidRDefault="004718B2">
            <w:pPr>
              <w:pStyle w:val="EMPTYCELLSTYLE"/>
            </w:pPr>
          </w:p>
        </w:tc>
        <w:tc>
          <w:tcPr>
            <w:tcW w:w="320" w:type="dxa"/>
          </w:tcPr>
          <w:p w14:paraId="66CF1E9F" w14:textId="77777777" w:rsidR="004718B2" w:rsidRDefault="004718B2">
            <w:pPr>
              <w:pStyle w:val="EMPTYCELLSTYLE"/>
            </w:pPr>
          </w:p>
        </w:tc>
        <w:tc>
          <w:tcPr>
            <w:tcW w:w="600" w:type="dxa"/>
          </w:tcPr>
          <w:p w14:paraId="32D6A223" w14:textId="77777777" w:rsidR="004718B2" w:rsidRDefault="004718B2">
            <w:pPr>
              <w:pStyle w:val="EMPTYCELLSTYLE"/>
            </w:pPr>
          </w:p>
        </w:tc>
        <w:tc>
          <w:tcPr>
            <w:tcW w:w="80" w:type="dxa"/>
          </w:tcPr>
          <w:p w14:paraId="6F16F386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5E896193" w14:textId="77777777" w:rsidR="004718B2" w:rsidRDefault="004718B2">
            <w:pPr>
              <w:pStyle w:val="EMPTYCELLSTYLE"/>
            </w:pPr>
          </w:p>
        </w:tc>
        <w:tc>
          <w:tcPr>
            <w:tcW w:w="460" w:type="dxa"/>
          </w:tcPr>
          <w:p w14:paraId="57713505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2D0BDAE2" w14:textId="77777777" w:rsidR="004718B2" w:rsidRDefault="004718B2">
            <w:pPr>
              <w:pStyle w:val="EMPTYCELLSTYLE"/>
            </w:pPr>
          </w:p>
        </w:tc>
      </w:tr>
      <w:tr w:rsidR="004718B2" w14:paraId="579D35D2" w14:textId="77777777" w:rsidTr="00F5487B">
        <w:trPr>
          <w:trHeight w:hRule="exact" w:val="280"/>
        </w:trPr>
        <w:tc>
          <w:tcPr>
            <w:tcW w:w="40" w:type="dxa"/>
          </w:tcPr>
          <w:p w14:paraId="2ABC8074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1C98B17E" w14:textId="77777777" w:rsidR="004718B2" w:rsidRDefault="004718B2">
            <w:pPr>
              <w:pStyle w:val="EMPTYCELLSTYLE"/>
            </w:pPr>
          </w:p>
        </w:tc>
        <w:tc>
          <w:tcPr>
            <w:tcW w:w="260" w:type="dxa"/>
          </w:tcPr>
          <w:p w14:paraId="28DDEFF6" w14:textId="77777777" w:rsidR="004718B2" w:rsidRDefault="004718B2">
            <w:pPr>
              <w:pStyle w:val="EMPTYCELLSTYLE"/>
            </w:pPr>
          </w:p>
        </w:tc>
        <w:tc>
          <w:tcPr>
            <w:tcW w:w="28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8B41" w14:textId="77777777" w:rsidR="004718B2" w:rsidRDefault="004718B2">
            <w:pPr>
              <w:pStyle w:val="EMPTYCELLSTYLE"/>
            </w:pPr>
          </w:p>
        </w:tc>
        <w:tc>
          <w:tcPr>
            <w:tcW w:w="1080" w:type="dxa"/>
          </w:tcPr>
          <w:p w14:paraId="1E2A231E" w14:textId="77777777" w:rsidR="004718B2" w:rsidRDefault="004718B2">
            <w:pPr>
              <w:pStyle w:val="EMPTYCELLSTYLE"/>
            </w:pPr>
          </w:p>
        </w:tc>
        <w:tc>
          <w:tcPr>
            <w:tcW w:w="1360" w:type="dxa"/>
          </w:tcPr>
          <w:p w14:paraId="5191FBF5" w14:textId="77777777" w:rsidR="004718B2" w:rsidRDefault="004718B2">
            <w:pPr>
              <w:pStyle w:val="EMPTYCELLSTYLE"/>
            </w:pPr>
          </w:p>
        </w:tc>
        <w:tc>
          <w:tcPr>
            <w:tcW w:w="1420" w:type="dxa"/>
          </w:tcPr>
          <w:p w14:paraId="687BB979" w14:textId="77777777" w:rsidR="004718B2" w:rsidRDefault="004718B2">
            <w:pPr>
              <w:pStyle w:val="EMPTYCELLSTYLE"/>
            </w:pPr>
          </w:p>
        </w:tc>
        <w:tc>
          <w:tcPr>
            <w:tcW w:w="1820" w:type="dxa"/>
          </w:tcPr>
          <w:p w14:paraId="6D873E21" w14:textId="77777777" w:rsidR="004718B2" w:rsidRDefault="004718B2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7CC2" w14:textId="77777777" w:rsidR="004718B2" w:rsidRDefault="008869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2F78E2" wp14:editId="333D435B">
                  <wp:extent cx="736600" cy="838200"/>
                  <wp:effectExtent l="0" t="0" r="0" b="0"/>
                  <wp:docPr id="19216630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66300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352A1996" w14:textId="77777777" w:rsidR="004718B2" w:rsidRDefault="004718B2">
            <w:pPr>
              <w:pStyle w:val="EMPTYCELLSTYLE"/>
            </w:pPr>
          </w:p>
        </w:tc>
        <w:tc>
          <w:tcPr>
            <w:tcW w:w="80" w:type="dxa"/>
          </w:tcPr>
          <w:p w14:paraId="2B2453C1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2BADD8CC" w14:textId="77777777" w:rsidR="004718B2" w:rsidRDefault="004718B2">
            <w:pPr>
              <w:pStyle w:val="EMPTYCELLSTYLE"/>
            </w:pPr>
          </w:p>
        </w:tc>
        <w:tc>
          <w:tcPr>
            <w:tcW w:w="460" w:type="dxa"/>
          </w:tcPr>
          <w:p w14:paraId="4762E11A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376277DD" w14:textId="77777777" w:rsidR="004718B2" w:rsidRDefault="004718B2">
            <w:pPr>
              <w:pStyle w:val="EMPTYCELLSTYLE"/>
            </w:pPr>
          </w:p>
        </w:tc>
      </w:tr>
      <w:tr w:rsidR="004718B2" w14:paraId="361BC1FC" w14:textId="77777777" w:rsidTr="00F5487B">
        <w:trPr>
          <w:trHeight w:hRule="exact" w:val="40"/>
        </w:trPr>
        <w:tc>
          <w:tcPr>
            <w:tcW w:w="40" w:type="dxa"/>
          </w:tcPr>
          <w:p w14:paraId="45269FA4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75C7350F" w14:textId="77777777" w:rsidR="004718B2" w:rsidRDefault="004718B2">
            <w:pPr>
              <w:pStyle w:val="EMPTYCELLSTYLE"/>
            </w:pPr>
          </w:p>
        </w:tc>
        <w:tc>
          <w:tcPr>
            <w:tcW w:w="260" w:type="dxa"/>
          </w:tcPr>
          <w:p w14:paraId="764B8286" w14:textId="77777777" w:rsidR="004718B2" w:rsidRDefault="004718B2">
            <w:pPr>
              <w:pStyle w:val="EMPTYCELLSTYLE"/>
            </w:pPr>
          </w:p>
        </w:tc>
        <w:tc>
          <w:tcPr>
            <w:tcW w:w="220" w:type="dxa"/>
          </w:tcPr>
          <w:p w14:paraId="49DB351B" w14:textId="77777777" w:rsidR="004718B2" w:rsidRDefault="004718B2">
            <w:pPr>
              <w:pStyle w:val="EMPTYCELLSTYLE"/>
            </w:pPr>
          </w:p>
        </w:tc>
        <w:tc>
          <w:tcPr>
            <w:tcW w:w="300" w:type="dxa"/>
          </w:tcPr>
          <w:p w14:paraId="79913255" w14:textId="77777777" w:rsidR="004718B2" w:rsidRDefault="004718B2">
            <w:pPr>
              <w:pStyle w:val="EMPTYCELLSTYLE"/>
            </w:pPr>
          </w:p>
        </w:tc>
        <w:tc>
          <w:tcPr>
            <w:tcW w:w="1000" w:type="dxa"/>
          </w:tcPr>
          <w:p w14:paraId="5244EBCD" w14:textId="77777777" w:rsidR="004718B2" w:rsidRDefault="004718B2">
            <w:pPr>
              <w:pStyle w:val="EMPTYCELLSTYLE"/>
            </w:pPr>
          </w:p>
        </w:tc>
        <w:tc>
          <w:tcPr>
            <w:tcW w:w="1280" w:type="dxa"/>
          </w:tcPr>
          <w:p w14:paraId="3916FA4E" w14:textId="77777777" w:rsidR="004718B2" w:rsidRDefault="004718B2">
            <w:pPr>
              <w:pStyle w:val="EMPTYCELLSTYLE"/>
            </w:pPr>
          </w:p>
        </w:tc>
        <w:tc>
          <w:tcPr>
            <w:tcW w:w="1080" w:type="dxa"/>
          </w:tcPr>
          <w:p w14:paraId="418D4C37" w14:textId="77777777" w:rsidR="004718B2" w:rsidRDefault="004718B2">
            <w:pPr>
              <w:pStyle w:val="EMPTYCELLSTYLE"/>
            </w:pPr>
          </w:p>
        </w:tc>
        <w:tc>
          <w:tcPr>
            <w:tcW w:w="1360" w:type="dxa"/>
          </w:tcPr>
          <w:p w14:paraId="64B1B790" w14:textId="77777777" w:rsidR="004718B2" w:rsidRDefault="004718B2">
            <w:pPr>
              <w:pStyle w:val="EMPTYCELLSTYLE"/>
            </w:pPr>
          </w:p>
        </w:tc>
        <w:tc>
          <w:tcPr>
            <w:tcW w:w="1420" w:type="dxa"/>
          </w:tcPr>
          <w:p w14:paraId="10DC0A7F" w14:textId="77777777" w:rsidR="004718B2" w:rsidRDefault="004718B2">
            <w:pPr>
              <w:pStyle w:val="EMPTYCELLSTYLE"/>
            </w:pPr>
          </w:p>
        </w:tc>
        <w:tc>
          <w:tcPr>
            <w:tcW w:w="1820" w:type="dxa"/>
          </w:tcPr>
          <w:p w14:paraId="648B754A" w14:textId="77777777" w:rsidR="004718B2" w:rsidRDefault="004718B2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78D7" w14:textId="77777777" w:rsidR="004718B2" w:rsidRDefault="004718B2">
            <w:pPr>
              <w:pStyle w:val="EMPTYCELLSTYLE"/>
            </w:pPr>
          </w:p>
        </w:tc>
        <w:tc>
          <w:tcPr>
            <w:tcW w:w="600" w:type="dxa"/>
          </w:tcPr>
          <w:p w14:paraId="336BAB98" w14:textId="77777777" w:rsidR="004718B2" w:rsidRDefault="004718B2">
            <w:pPr>
              <w:pStyle w:val="EMPTYCELLSTYLE"/>
            </w:pPr>
          </w:p>
        </w:tc>
        <w:tc>
          <w:tcPr>
            <w:tcW w:w="80" w:type="dxa"/>
          </w:tcPr>
          <w:p w14:paraId="44A2B7BE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316FBF7A" w14:textId="77777777" w:rsidR="004718B2" w:rsidRDefault="004718B2">
            <w:pPr>
              <w:pStyle w:val="EMPTYCELLSTYLE"/>
            </w:pPr>
          </w:p>
        </w:tc>
        <w:tc>
          <w:tcPr>
            <w:tcW w:w="460" w:type="dxa"/>
          </w:tcPr>
          <w:p w14:paraId="271181CA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65ACED62" w14:textId="77777777" w:rsidR="004718B2" w:rsidRDefault="004718B2">
            <w:pPr>
              <w:pStyle w:val="EMPTYCELLSTYLE"/>
            </w:pPr>
          </w:p>
        </w:tc>
      </w:tr>
      <w:tr w:rsidR="004718B2" w14:paraId="0E204298" w14:textId="77777777" w:rsidTr="00F5487B">
        <w:trPr>
          <w:trHeight w:val="400"/>
        </w:trPr>
        <w:tc>
          <w:tcPr>
            <w:tcW w:w="40" w:type="dxa"/>
          </w:tcPr>
          <w:p w14:paraId="61EDC446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798FA890" w14:textId="77777777" w:rsidR="004718B2" w:rsidRDefault="004718B2">
            <w:pPr>
              <w:pStyle w:val="EMPTYCELLSTYLE"/>
            </w:pPr>
          </w:p>
        </w:tc>
        <w:tc>
          <w:tcPr>
            <w:tcW w:w="260" w:type="dxa"/>
          </w:tcPr>
          <w:p w14:paraId="1742952D" w14:textId="77777777" w:rsidR="004718B2" w:rsidRDefault="004718B2">
            <w:pPr>
              <w:pStyle w:val="EMPTYCELLSTYLE"/>
            </w:pPr>
          </w:p>
        </w:tc>
        <w:tc>
          <w:tcPr>
            <w:tcW w:w="52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925F" w14:textId="77777777" w:rsidR="004718B2" w:rsidRDefault="0088692B">
            <w:proofErr w:type="gramStart"/>
            <w:r>
              <w:rPr>
                <w:rFonts w:ascii="SansSerif" w:eastAsia="SansSerif" w:hAnsi="SansSerif" w:cs="SansSerif"/>
                <w:b/>
                <w:color w:val="330066"/>
                <w:sz w:val="28"/>
              </w:rPr>
              <w:t>LHUILLERY  Stéphane</w:t>
            </w:r>
            <w:proofErr w:type="gramEnd"/>
          </w:p>
        </w:tc>
        <w:tc>
          <w:tcPr>
            <w:tcW w:w="1420" w:type="dxa"/>
          </w:tcPr>
          <w:p w14:paraId="6A393B19" w14:textId="77777777" w:rsidR="004718B2" w:rsidRDefault="004718B2">
            <w:pPr>
              <w:pStyle w:val="EMPTYCELLSTYLE"/>
            </w:pPr>
          </w:p>
        </w:tc>
        <w:tc>
          <w:tcPr>
            <w:tcW w:w="1820" w:type="dxa"/>
          </w:tcPr>
          <w:p w14:paraId="309D2033" w14:textId="77777777" w:rsidR="004718B2" w:rsidRDefault="004718B2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1082" w14:textId="77777777" w:rsidR="004718B2" w:rsidRDefault="004718B2">
            <w:pPr>
              <w:pStyle w:val="EMPTYCELLSTYLE"/>
            </w:pPr>
          </w:p>
        </w:tc>
        <w:tc>
          <w:tcPr>
            <w:tcW w:w="600" w:type="dxa"/>
          </w:tcPr>
          <w:p w14:paraId="062B05C0" w14:textId="77777777" w:rsidR="004718B2" w:rsidRDefault="004718B2">
            <w:pPr>
              <w:pStyle w:val="EMPTYCELLSTYLE"/>
            </w:pPr>
          </w:p>
        </w:tc>
        <w:tc>
          <w:tcPr>
            <w:tcW w:w="80" w:type="dxa"/>
          </w:tcPr>
          <w:p w14:paraId="3B8844E8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75C84DEC" w14:textId="77777777" w:rsidR="004718B2" w:rsidRDefault="004718B2">
            <w:pPr>
              <w:pStyle w:val="EMPTYCELLSTYLE"/>
            </w:pPr>
          </w:p>
        </w:tc>
        <w:tc>
          <w:tcPr>
            <w:tcW w:w="460" w:type="dxa"/>
          </w:tcPr>
          <w:p w14:paraId="2062482E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7577C07C" w14:textId="77777777" w:rsidR="004718B2" w:rsidRDefault="004718B2">
            <w:pPr>
              <w:pStyle w:val="EMPTYCELLSTYLE"/>
            </w:pPr>
          </w:p>
        </w:tc>
      </w:tr>
      <w:tr w:rsidR="004718B2" w14:paraId="662EC2AC" w14:textId="77777777" w:rsidTr="00F5487B">
        <w:trPr>
          <w:trHeight w:val="380"/>
        </w:trPr>
        <w:tc>
          <w:tcPr>
            <w:tcW w:w="40" w:type="dxa"/>
          </w:tcPr>
          <w:p w14:paraId="06A78A47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64707D17" w14:textId="77777777" w:rsidR="004718B2" w:rsidRDefault="004718B2">
            <w:pPr>
              <w:pStyle w:val="EMPTYCELLSTYLE"/>
            </w:pPr>
          </w:p>
        </w:tc>
        <w:tc>
          <w:tcPr>
            <w:tcW w:w="260" w:type="dxa"/>
          </w:tcPr>
          <w:p w14:paraId="4A7BB724" w14:textId="52CE0E22" w:rsidR="004718B2" w:rsidRDefault="006F4350">
            <w:pPr>
              <w:pStyle w:val="EMPTYCELLSTYLE"/>
            </w:pPr>
            <w:r>
              <w:t>Tel</w:t>
            </w:r>
          </w:p>
        </w:tc>
        <w:tc>
          <w:tcPr>
            <w:tcW w:w="52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CD7A" w14:textId="47AFBFA0" w:rsidR="004718B2" w:rsidRDefault="006F4350">
            <w:r>
              <w:rPr>
                <w:rFonts w:ascii="SansSerif" w:eastAsia="SansSerif" w:hAnsi="SansSerif" w:cs="SansSerif"/>
                <w:color w:val="000000"/>
              </w:rPr>
              <w:t>Tel : 06 50 91 34 88</w:t>
            </w:r>
          </w:p>
        </w:tc>
        <w:tc>
          <w:tcPr>
            <w:tcW w:w="1420" w:type="dxa"/>
          </w:tcPr>
          <w:p w14:paraId="03307C4B" w14:textId="77777777" w:rsidR="004718B2" w:rsidRDefault="004718B2">
            <w:pPr>
              <w:pStyle w:val="EMPTYCELLSTYLE"/>
            </w:pPr>
          </w:p>
        </w:tc>
        <w:tc>
          <w:tcPr>
            <w:tcW w:w="1820" w:type="dxa"/>
          </w:tcPr>
          <w:p w14:paraId="761CFAD8" w14:textId="77777777" w:rsidR="004718B2" w:rsidRDefault="004718B2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3A1D" w14:textId="77777777" w:rsidR="004718B2" w:rsidRDefault="004718B2">
            <w:pPr>
              <w:pStyle w:val="EMPTYCELLSTYLE"/>
            </w:pPr>
          </w:p>
        </w:tc>
        <w:tc>
          <w:tcPr>
            <w:tcW w:w="600" w:type="dxa"/>
          </w:tcPr>
          <w:p w14:paraId="5F524EDD" w14:textId="77777777" w:rsidR="004718B2" w:rsidRDefault="004718B2">
            <w:pPr>
              <w:pStyle w:val="EMPTYCELLSTYLE"/>
            </w:pPr>
          </w:p>
        </w:tc>
        <w:tc>
          <w:tcPr>
            <w:tcW w:w="80" w:type="dxa"/>
          </w:tcPr>
          <w:p w14:paraId="73A85670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1C0904F2" w14:textId="77777777" w:rsidR="004718B2" w:rsidRDefault="004718B2">
            <w:pPr>
              <w:pStyle w:val="EMPTYCELLSTYLE"/>
            </w:pPr>
          </w:p>
        </w:tc>
        <w:tc>
          <w:tcPr>
            <w:tcW w:w="460" w:type="dxa"/>
          </w:tcPr>
          <w:p w14:paraId="210F6DF1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67F9689A" w14:textId="77777777" w:rsidR="004718B2" w:rsidRDefault="004718B2">
            <w:pPr>
              <w:pStyle w:val="EMPTYCELLSTYLE"/>
            </w:pPr>
          </w:p>
        </w:tc>
      </w:tr>
      <w:tr w:rsidR="004718B2" w14:paraId="6CC0C7FC" w14:textId="77777777" w:rsidTr="00F5487B">
        <w:trPr>
          <w:trHeight w:val="220"/>
        </w:trPr>
        <w:tc>
          <w:tcPr>
            <w:tcW w:w="40" w:type="dxa"/>
          </w:tcPr>
          <w:p w14:paraId="2AEF1B73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31FCD1E3" w14:textId="77777777" w:rsidR="004718B2" w:rsidRDefault="004718B2">
            <w:pPr>
              <w:pStyle w:val="EMPTYCELLSTYLE"/>
            </w:pPr>
          </w:p>
        </w:tc>
        <w:tc>
          <w:tcPr>
            <w:tcW w:w="260" w:type="dxa"/>
          </w:tcPr>
          <w:p w14:paraId="4B0CB367" w14:textId="77777777" w:rsidR="004718B2" w:rsidRDefault="004718B2">
            <w:pPr>
              <w:pStyle w:val="EMPTYCELLSTYLE"/>
            </w:pPr>
          </w:p>
        </w:tc>
        <w:tc>
          <w:tcPr>
            <w:tcW w:w="52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4A43" w14:textId="77777777" w:rsidR="004718B2" w:rsidRDefault="0088692B">
            <w:r>
              <w:rPr>
                <w:rFonts w:ascii="SansSerif" w:eastAsia="SansSerif" w:hAnsi="SansSerif" w:cs="SansSerif"/>
                <w:color w:val="000000"/>
              </w:rPr>
              <w:t>Stephane.LHUILLERY@neoma-bs.fr</w:t>
            </w:r>
          </w:p>
        </w:tc>
        <w:tc>
          <w:tcPr>
            <w:tcW w:w="1420" w:type="dxa"/>
          </w:tcPr>
          <w:p w14:paraId="006CD000" w14:textId="77777777" w:rsidR="004718B2" w:rsidRDefault="004718B2">
            <w:pPr>
              <w:pStyle w:val="EMPTYCELLSTYLE"/>
            </w:pPr>
          </w:p>
        </w:tc>
        <w:tc>
          <w:tcPr>
            <w:tcW w:w="1820" w:type="dxa"/>
          </w:tcPr>
          <w:p w14:paraId="69743370" w14:textId="77777777" w:rsidR="004718B2" w:rsidRDefault="004718B2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4CAC" w14:textId="77777777" w:rsidR="004718B2" w:rsidRDefault="004718B2">
            <w:pPr>
              <w:pStyle w:val="EMPTYCELLSTYLE"/>
            </w:pPr>
          </w:p>
        </w:tc>
        <w:tc>
          <w:tcPr>
            <w:tcW w:w="600" w:type="dxa"/>
          </w:tcPr>
          <w:p w14:paraId="03182087" w14:textId="77777777" w:rsidR="004718B2" w:rsidRDefault="004718B2">
            <w:pPr>
              <w:pStyle w:val="EMPTYCELLSTYLE"/>
            </w:pPr>
          </w:p>
        </w:tc>
        <w:tc>
          <w:tcPr>
            <w:tcW w:w="80" w:type="dxa"/>
          </w:tcPr>
          <w:p w14:paraId="4FA49DCE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7946BB9B" w14:textId="77777777" w:rsidR="004718B2" w:rsidRDefault="004718B2">
            <w:pPr>
              <w:pStyle w:val="EMPTYCELLSTYLE"/>
            </w:pPr>
          </w:p>
        </w:tc>
        <w:tc>
          <w:tcPr>
            <w:tcW w:w="460" w:type="dxa"/>
          </w:tcPr>
          <w:p w14:paraId="29981D00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4B9D4DDC" w14:textId="77777777" w:rsidR="004718B2" w:rsidRDefault="004718B2">
            <w:pPr>
              <w:pStyle w:val="EMPTYCELLSTYLE"/>
            </w:pPr>
          </w:p>
        </w:tc>
      </w:tr>
      <w:tr w:rsidR="004718B2" w14:paraId="19E5F223" w14:textId="77777777" w:rsidTr="00F5487B">
        <w:trPr>
          <w:trHeight w:val="80"/>
        </w:trPr>
        <w:tc>
          <w:tcPr>
            <w:tcW w:w="40" w:type="dxa"/>
          </w:tcPr>
          <w:p w14:paraId="3AC5114C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3535691A" w14:textId="77777777" w:rsidR="004718B2" w:rsidRDefault="004718B2">
            <w:pPr>
              <w:pStyle w:val="EMPTYCELLSTYLE"/>
            </w:pPr>
          </w:p>
        </w:tc>
        <w:tc>
          <w:tcPr>
            <w:tcW w:w="260" w:type="dxa"/>
          </w:tcPr>
          <w:p w14:paraId="5D0DD1C7" w14:textId="77777777" w:rsidR="004718B2" w:rsidRDefault="004718B2">
            <w:pPr>
              <w:pStyle w:val="EMPTYCELLSTYLE"/>
            </w:pPr>
          </w:p>
        </w:tc>
        <w:tc>
          <w:tcPr>
            <w:tcW w:w="52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9622" w14:textId="77777777" w:rsidR="004718B2" w:rsidRDefault="004718B2">
            <w:pPr>
              <w:pStyle w:val="EMPTYCELLSTYLE"/>
            </w:pPr>
          </w:p>
        </w:tc>
        <w:tc>
          <w:tcPr>
            <w:tcW w:w="1420" w:type="dxa"/>
          </w:tcPr>
          <w:p w14:paraId="00CD8433" w14:textId="77777777" w:rsidR="004718B2" w:rsidRDefault="004718B2">
            <w:pPr>
              <w:pStyle w:val="EMPTYCELLSTYLE"/>
            </w:pPr>
          </w:p>
        </w:tc>
        <w:tc>
          <w:tcPr>
            <w:tcW w:w="1820" w:type="dxa"/>
          </w:tcPr>
          <w:p w14:paraId="67555717" w14:textId="77777777" w:rsidR="004718B2" w:rsidRDefault="004718B2">
            <w:pPr>
              <w:pStyle w:val="EMPTYCELLSTYLE"/>
            </w:pPr>
          </w:p>
        </w:tc>
        <w:tc>
          <w:tcPr>
            <w:tcW w:w="860" w:type="dxa"/>
          </w:tcPr>
          <w:p w14:paraId="4FFB00E5" w14:textId="77777777" w:rsidR="004718B2" w:rsidRDefault="004718B2">
            <w:pPr>
              <w:pStyle w:val="EMPTYCELLSTYLE"/>
            </w:pPr>
          </w:p>
        </w:tc>
        <w:tc>
          <w:tcPr>
            <w:tcW w:w="320" w:type="dxa"/>
          </w:tcPr>
          <w:p w14:paraId="6B5E39F0" w14:textId="77777777" w:rsidR="004718B2" w:rsidRDefault="004718B2">
            <w:pPr>
              <w:pStyle w:val="EMPTYCELLSTYLE"/>
            </w:pPr>
          </w:p>
        </w:tc>
        <w:tc>
          <w:tcPr>
            <w:tcW w:w="600" w:type="dxa"/>
          </w:tcPr>
          <w:p w14:paraId="18E1A9D8" w14:textId="77777777" w:rsidR="004718B2" w:rsidRDefault="004718B2">
            <w:pPr>
              <w:pStyle w:val="EMPTYCELLSTYLE"/>
            </w:pPr>
          </w:p>
        </w:tc>
        <w:tc>
          <w:tcPr>
            <w:tcW w:w="80" w:type="dxa"/>
          </w:tcPr>
          <w:p w14:paraId="243D8E79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688F8AFA" w14:textId="77777777" w:rsidR="004718B2" w:rsidRDefault="004718B2">
            <w:pPr>
              <w:pStyle w:val="EMPTYCELLSTYLE"/>
            </w:pPr>
          </w:p>
        </w:tc>
        <w:tc>
          <w:tcPr>
            <w:tcW w:w="460" w:type="dxa"/>
          </w:tcPr>
          <w:p w14:paraId="65D37C8C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7D5DFDFE" w14:textId="77777777" w:rsidR="004718B2" w:rsidRDefault="004718B2">
            <w:pPr>
              <w:pStyle w:val="EMPTYCELLSTYLE"/>
            </w:pPr>
          </w:p>
        </w:tc>
      </w:tr>
      <w:tr w:rsidR="004718B2" w14:paraId="2B626FC3" w14:textId="77777777" w:rsidTr="00F5487B">
        <w:trPr>
          <w:trHeight w:hRule="exact" w:val="600"/>
        </w:trPr>
        <w:tc>
          <w:tcPr>
            <w:tcW w:w="40" w:type="dxa"/>
          </w:tcPr>
          <w:p w14:paraId="2586DBBE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41A8D640" w14:textId="77777777" w:rsidR="004718B2" w:rsidRDefault="004718B2">
            <w:pPr>
              <w:pStyle w:val="EMPTYCELLSTYLE"/>
            </w:pPr>
          </w:p>
        </w:tc>
        <w:tc>
          <w:tcPr>
            <w:tcW w:w="260" w:type="dxa"/>
          </w:tcPr>
          <w:p w14:paraId="05302102" w14:textId="77777777" w:rsidR="004718B2" w:rsidRDefault="004718B2">
            <w:pPr>
              <w:pStyle w:val="EMPTYCELLSTYLE"/>
            </w:pPr>
          </w:p>
        </w:tc>
        <w:tc>
          <w:tcPr>
            <w:tcW w:w="220" w:type="dxa"/>
          </w:tcPr>
          <w:p w14:paraId="226EEF58" w14:textId="77777777" w:rsidR="004718B2" w:rsidRDefault="004718B2">
            <w:pPr>
              <w:pStyle w:val="EMPTYCELLSTYLE"/>
            </w:pPr>
          </w:p>
        </w:tc>
        <w:tc>
          <w:tcPr>
            <w:tcW w:w="300" w:type="dxa"/>
          </w:tcPr>
          <w:p w14:paraId="14E0BD7E" w14:textId="77777777" w:rsidR="004718B2" w:rsidRDefault="004718B2">
            <w:pPr>
              <w:pStyle w:val="EMPTYCELLSTYLE"/>
            </w:pPr>
          </w:p>
        </w:tc>
        <w:tc>
          <w:tcPr>
            <w:tcW w:w="1000" w:type="dxa"/>
          </w:tcPr>
          <w:p w14:paraId="0CD238EF" w14:textId="77777777" w:rsidR="004718B2" w:rsidRDefault="004718B2">
            <w:pPr>
              <w:pStyle w:val="EMPTYCELLSTYLE"/>
            </w:pPr>
          </w:p>
        </w:tc>
        <w:tc>
          <w:tcPr>
            <w:tcW w:w="1280" w:type="dxa"/>
          </w:tcPr>
          <w:p w14:paraId="77DED81A" w14:textId="77777777" w:rsidR="004718B2" w:rsidRDefault="004718B2">
            <w:pPr>
              <w:pStyle w:val="EMPTYCELLSTYLE"/>
            </w:pPr>
          </w:p>
        </w:tc>
        <w:tc>
          <w:tcPr>
            <w:tcW w:w="1080" w:type="dxa"/>
          </w:tcPr>
          <w:p w14:paraId="3B154EE3" w14:textId="77777777" w:rsidR="004718B2" w:rsidRDefault="004718B2">
            <w:pPr>
              <w:pStyle w:val="EMPTYCELLSTYLE"/>
            </w:pPr>
          </w:p>
        </w:tc>
        <w:tc>
          <w:tcPr>
            <w:tcW w:w="1360" w:type="dxa"/>
          </w:tcPr>
          <w:p w14:paraId="3B80349B" w14:textId="77777777" w:rsidR="004718B2" w:rsidRDefault="004718B2">
            <w:pPr>
              <w:pStyle w:val="EMPTYCELLSTYLE"/>
            </w:pPr>
          </w:p>
        </w:tc>
        <w:tc>
          <w:tcPr>
            <w:tcW w:w="1420" w:type="dxa"/>
          </w:tcPr>
          <w:p w14:paraId="406EE57E" w14:textId="77777777" w:rsidR="004718B2" w:rsidRDefault="004718B2">
            <w:pPr>
              <w:pStyle w:val="EMPTYCELLSTYLE"/>
            </w:pPr>
          </w:p>
        </w:tc>
        <w:tc>
          <w:tcPr>
            <w:tcW w:w="1820" w:type="dxa"/>
          </w:tcPr>
          <w:p w14:paraId="7966DBAD" w14:textId="77777777" w:rsidR="004718B2" w:rsidRDefault="004718B2">
            <w:pPr>
              <w:pStyle w:val="EMPTYCELLSTYLE"/>
            </w:pPr>
          </w:p>
        </w:tc>
        <w:tc>
          <w:tcPr>
            <w:tcW w:w="860" w:type="dxa"/>
          </w:tcPr>
          <w:p w14:paraId="7A0671EE" w14:textId="77777777" w:rsidR="004718B2" w:rsidRDefault="004718B2">
            <w:pPr>
              <w:pStyle w:val="EMPTYCELLSTYLE"/>
            </w:pPr>
          </w:p>
        </w:tc>
        <w:tc>
          <w:tcPr>
            <w:tcW w:w="320" w:type="dxa"/>
          </w:tcPr>
          <w:p w14:paraId="644DC1DA" w14:textId="77777777" w:rsidR="004718B2" w:rsidRDefault="004718B2">
            <w:pPr>
              <w:pStyle w:val="EMPTYCELLSTYLE"/>
            </w:pPr>
          </w:p>
        </w:tc>
        <w:tc>
          <w:tcPr>
            <w:tcW w:w="600" w:type="dxa"/>
          </w:tcPr>
          <w:p w14:paraId="1612B4EB" w14:textId="77777777" w:rsidR="004718B2" w:rsidRDefault="004718B2">
            <w:pPr>
              <w:pStyle w:val="EMPTYCELLSTYLE"/>
            </w:pPr>
          </w:p>
        </w:tc>
        <w:tc>
          <w:tcPr>
            <w:tcW w:w="80" w:type="dxa"/>
          </w:tcPr>
          <w:p w14:paraId="66B36459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0B1DA764" w14:textId="77777777" w:rsidR="004718B2" w:rsidRDefault="004718B2">
            <w:pPr>
              <w:pStyle w:val="EMPTYCELLSTYLE"/>
            </w:pPr>
          </w:p>
        </w:tc>
        <w:tc>
          <w:tcPr>
            <w:tcW w:w="460" w:type="dxa"/>
          </w:tcPr>
          <w:p w14:paraId="0BAB60E0" w14:textId="77777777" w:rsidR="004718B2" w:rsidRDefault="004718B2">
            <w:pPr>
              <w:pStyle w:val="EMPTYCELLSTYLE"/>
            </w:pPr>
          </w:p>
        </w:tc>
        <w:tc>
          <w:tcPr>
            <w:tcW w:w="40" w:type="dxa"/>
          </w:tcPr>
          <w:p w14:paraId="48B03808" w14:textId="77777777" w:rsidR="004718B2" w:rsidRDefault="004718B2">
            <w:pPr>
              <w:pStyle w:val="EMPTYCELLSTYLE"/>
            </w:pPr>
          </w:p>
        </w:tc>
      </w:tr>
    </w:tbl>
    <w:p w14:paraId="2B98C458" w14:textId="280524DE" w:rsidR="00873B2F" w:rsidRDefault="00873B2F"/>
    <w:tbl>
      <w:tblPr>
        <w:tblW w:w="112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640"/>
        <w:gridCol w:w="500"/>
        <w:gridCol w:w="40"/>
      </w:tblGrid>
      <w:tr w:rsidR="00860E07" w14:paraId="4320F526" w14:textId="77777777" w:rsidTr="00AC307A">
        <w:trPr>
          <w:trHeight w:val="340"/>
        </w:trPr>
        <w:tc>
          <w:tcPr>
            <w:tcW w:w="40" w:type="dxa"/>
          </w:tcPr>
          <w:p w14:paraId="6497710E" w14:textId="77777777" w:rsidR="00860E07" w:rsidRDefault="00860E07" w:rsidP="00AC307A">
            <w:pPr>
              <w:pStyle w:val="EMPTYCELLSTYLE"/>
            </w:pPr>
          </w:p>
        </w:tc>
        <w:tc>
          <w:tcPr>
            <w:tcW w:w="10640" w:type="dxa"/>
            <w:shd w:val="clear" w:color="auto" w:fill="47237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20D91E33" w14:textId="3F67DA56" w:rsidR="00860E07" w:rsidRDefault="00860E07" w:rsidP="00AC307A">
            <w:r>
              <w:rPr>
                <w:rFonts w:ascii="SansSerif" w:eastAsia="SansSerif" w:hAnsi="SansSerif" w:cs="SansSerif"/>
                <w:b/>
                <w:color w:val="FFFFFF"/>
                <w:sz w:val="24"/>
              </w:rPr>
              <w:t>Expérience</w:t>
            </w:r>
            <w:r w:rsidR="004B1836">
              <w:rPr>
                <w:rFonts w:ascii="SansSerif" w:eastAsia="SansSerif" w:hAnsi="SansSerif" w:cs="SansSerif"/>
                <w:b/>
                <w:color w:val="FFFFFF"/>
                <w:sz w:val="24"/>
              </w:rPr>
              <w:t>s</w:t>
            </w:r>
          </w:p>
        </w:tc>
        <w:tc>
          <w:tcPr>
            <w:tcW w:w="500" w:type="dxa"/>
          </w:tcPr>
          <w:p w14:paraId="44684486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6F1992C8" w14:textId="77777777" w:rsidR="00860E07" w:rsidRDefault="00860E07" w:rsidP="00AC307A">
            <w:pPr>
              <w:pStyle w:val="EMPTYCELLSTYLE"/>
            </w:pPr>
          </w:p>
        </w:tc>
      </w:tr>
    </w:tbl>
    <w:p w14:paraId="68642F30" w14:textId="41E762F1" w:rsidR="00860E07" w:rsidRDefault="00860E07"/>
    <w:p w14:paraId="7283E4C1" w14:textId="4B64E46B" w:rsidR="00860E07" w:rsidRPr="00860E07" w:rsidRDefault="004B1836" w:rsidP="00860E07">
      <w:pPr>
        <w:jc w:val="both"/>
        <w:rPr>
          <w:b/>
          <w:bCs/>
          <w:szCs w:val="24"/>
          <w:lang w:val="en-US"/>
        </w:rPr>
      </w:pPr>
      <w:r>
        <w:rPr>
          <w:b/>
          <w:szCs w:val="24"/>
          <w:lang w:val="en-US"/>
        </w:rPr>
        <w:t>Currently:</w:t>
      </w:r>
    </w:p>
    <w:p w14:paraId="48EBAD95" w14:textId="77777777" w:rsidR="00860E07" w:rsidRPr="00860E07" w:rsidRDefault="00860E07" w:rsidP="00860E07">
      <w:pPr>
        <w:autoSpaceDE w:val="0"/>
        <w:jc w:val="both"/>
        <w:rPr>
          <w:b/>
          <w:bCs/>
          <w:szCs w:val="24"/>
          <w:lang w:val="en-US"/>
        </w:rPr>
      </w:pPr>
    </w:p>
    <w:p w14:paraId="146F1582" w14:textId="77777777" w:rsidR="00860E07" w:rsidRPr="00860E07" w:rsidRDefault="00860E07" w:rsidP="00860E07">
      <w:pPr>
        <w:autoSpaceDE w:val="0"/>
        <w:jc w:val="both"/>
        <w:rPr>
          <w:lang w:val="en-US"/>
        </w:rPr>
      </w:pPr>
      <w:r w:rsidRPr="00860E07">
        <w:rPr>
          <w:lang w:val="en-US"/>
        </w:rPr>
        <w:t>2017-09→current: Full Professor, NEOMA Business School,</w:t>
      </w:r>
    </w:p>
    <w:p w14:paraId="0498D0AE" w14:textId="77777777" w:rsidR="00860E07" w:rsidRPr="00860E07" w:rsidRDefault="00860E07" w:rsidP="00860E07">
      <w:pPr>
        <w:autoSpaceDE w:val="0"/>
        <w:ind w:left="802" w:firstLine="706"/>
        <w:jc w:val="both"/>
        <w:rPr>
          <w:lang w:val="en-US"/>
        </w:rPr>
      </w:pPr>
      <w:r w:rsidRPr="00860E07">
        <w:rPr>
          <w:lang w:val="en-US"/>
        </w:rPr>
        <w:t xml:space="preserve">59 rue Pierre </w:t>
      </w:r>
      <w:proofErr w:type="spellStart"/>
      <w:r w:rsidRPr="00860E07">
        <w:rPr>
          <w:lang w:val="en-US"/>
        </w:rPr>
        <w:t>Taittinger</w:t>
      </w:r>
      <w:proofErr w:type="spellEnd"/>
      <w:r w:rsidRPr="00860E07">
        <w:rPr>
          <w:lang w:val="en-US"/>
        </w:rPr>
        <w:t xml:space="preserve"> - 51100 Reims, France</w:t>
      </w:r>
    </w:p>
    <w:p w14:paraId="758A5C61" w14:textId="77777777" w:rsidR="00860E07" w:rsidRPr="00860E07" w:rsidRDefault="00860E07" w:rsidP="00860E07">
      <w:pPr>
        <w:autoSpaceDE w:val="0"/>
        <w:ind w:left="1508"/>
        <w:jc w:val="both"/>
        <w:rPr>
          <w:lang w:val="en-US"/>
        </w:rPr>
      </w:pPr>
    </w:p>
    <w:p w14:paraId="5806E5C8" w14:textId="77777777" w:rsidR="00860E07" w:rsidRPr="00860E07" w:rsidRDefault="00860E07" w:rsidP="00860E07">
      <w:pPr>
        <w:autoSpaceDE w:val="0"/>
        <w:ind w:left="1560" w:hanging="1560"/>
        <w:jc w:val="both"/>
        <w:rPr>
          <w:b/>
          <w:bCs/>
          <w:szCs w:val="24"/>
          <w:lang w:val="en-US"/>
        </w:rPr>
      </w:pPr>
      <w:r w:rsidRPr="00860E07">
        <w:rPr>
          <w:lang w:val="en-US"/>
        </w:rPr>
        <w:t xml:space="preserve">2011-09→current: Research fellow, </w:t>
      </w:r>
      <w:r w:rsidRPr="00860E07">
        <w:rPr>
          <w:szCs w:val="24"/>
          <w:lang w:val="en-US"/>
        </w:rPr>
        <w:t xml:space="preserve">Bureau </w:t>
      </w:r>
      <w:proofErr w:type="spellStart"/>
      <w:r w:rsidRPr="00860E07">
        <w:rPr>
          <w:szCs w:val="24"/>
          <w:lang w:val="en-US"/>
        </w:rPr>
        <w:t>d’Economie</w:t>
      </w:r>
      <w:proofErr w:type="spellEnd"/>
      <w:r w:rsidRPr="00860E07">
        <w:rPr>
          <w:szCs w:val="24"/>
          <w:lang w:val="en-US"/>
        </w:rPr>
        <w:t xml:space="preserve"> </w:t>
      </w:r>
      <w:proofErr w:type="spellStart"/>
      <w:r w:rsidRPr="00860E07">
        <w:rPr>
          <w:szCs w:val="24"/>
          <w:lang w:val="en-US"/>
        </w:rPr>
        <w:t>Théorique</w:t>
      </w:r>
      <w:proofErr w:type="spellEnd"/>
      <w:r w:rsidRPr="00860E07">
        <w:rPr>
          <w:szCs w:val="24"/>
          <w:lang w:val="en-US"/>
        </w:rPr>
        <w:t xml:space="preserve"> et </w:t>
      </w:r>
      <w:proofErr w:type="spellStart"/>
      <w:r w:rsidRPr="00860E07">
        <w:rPr>
          <w:szCs w:val="24"/>
          <w:lang w:val="en-US"/>
        </w:rPr>
        <w:t>Appliquée</w:t>
      </w:r>
      <w:proofErr w:type="spellEnd"/>
      <w:r w:rsidRPr="00860E07">
        <w:rPr>
          <w:szCs w:val="24"/>
          <w:lang w:val="en-US"/>
        </w:rPr>
        <w:t>, (BETA, UMR CNRS N°7522), University of Strasbourg, Strasbourg, France.</w:t>
      </w:r>
    </w:p>
    <w:p w14:paraId="1BA9FCE7" w14:textId="77777777" w:rsidR="00860E07" w:rsidRPr="00860E07" w:rsidRDefault="00860E07" w:rsidP="00860E07">
      <w:pPr>
        <w:autoSpaceDE w:val="0"/>
        <w:jc w:val="both"/>
        <w:rPr>
          <w:b/>
          <w:bCs/>
          <w:szCs w:val="24"/>
          <w:lang w:val="en-US"/>
        </w:rPr>
      </w:pPr>
    </w:p>
    <w:p w14:paraId="6357FC30" w14:textId="6D3ABA7F" w:rsidR="00860E07" w:rsidRPr="00860E07" w:rsidRDefault="004B1836" w:rsidP="00860E07">
      <w:pPr>
        <w:autoSpaceDE w:val="0"/>
        <w:jc w:val="both"/>
        <w:rPr>
          <w:lang w:val="en-US"/>
        </w:rPr>
      </w:pPr>
      <w:r>
        <w:rPr>
          <w:b/>
          <w:bCs/>
          <w:szCs w:val="24"/>
          <w:lang w:val="en-US"/>
        </w:rPr>
        <w:t>Previously:</w:t>
      </w:r>
    </w:p>
    <w:p w14:paraId="4172A836" w14:textId="77777777" w:rsidR="00860E07" w:rsidRPr="00860E07" w:rsidRDefault="00860E07" w:rsidP="00860E07">
      <w:pPr>
        <w:autoSpaceDE w:val="0"/>
        <w:jc w:val="both"/>
        <w:rPr>
          <w:lang w:val="en-US"/>
        </w:rPr>
      </w:pPr>
    </w:p>
    <w:p w14:paraId="66ABF33C" w14:textId="77777777" w:rsidR="00860E07" w:rsidRPr="00860E07" w:rsidRDefault="00860E07" w:rsidP="00860E07">
      <w:pPr>
        <w:autoSpaceDE w:val="0"/>
        <w:jc w:val="both"/>
        <w:rPr>
          <w:lang w:val="en-US"/>
        </w:rPr>
      </w:pPr>
      <w:r w:rsidRPr="00860E07">
        <w:rPr>
          <w:lang w:val="en-US"/>
        </w:rPr>
        <w:t xml:space="preserve">2011-09→2017-08: Full Professor, ICN Business School, </w:t>
      </w:r>
    </w:p>
    <w:p w14:paraId="6D9F39E8" w14:textId="77777777" w:rsidR="00860E07" w:rsidRPr="00860E07" w:rsidRDefault="00860E07" w:rsidP="00860E07">
      <w:pPr>
        <w:autoSpaceDE w:val="0"/>
        <w:ind w:left="1412" w:firstLine="28"/>
        <w:jc w:val="both"/>
        <w:rPr>
          <w:lang w:val="en-US"/>
        </w:rPr>
      </w:pPr>
      <w:r w:rsidRPr="00860E07">
        <w:rPr>
          <w:lang w:val="en-US"/>
        </w:rPr>
        <w:t xml:space="preserve">3 place Edouard </w:t>
      </w:r>
      <w:proofErr w:type="spellStart"/>
      <w:r w:rsidRPr="00860E07">
        <w:rPr>
          <w:lang w:val="en-US"/>
        </w:rPr>
        <w:t>Branly</w:t>
      </w:r>
      <w:proofErr w:type="spellEnd"/>
      <w:r w:rsidRPr="00860E07">
        <w:rPr>
          <w:lang w:val="en-US"/>
        </w:rPr>
        <w:t xml:space="preserve">, </w:t>
      </w:r>
    </w:p>
    <w:p w14:paraId="107D75D1" w14:textId="77777777" w:rsidR="00860E07" w:rsidRPr="00860E07" w:rsidRDefault="00860E07" w:rsidP="00860E07">
      <w:pPr>
        <w:autoSpaceDE w:val="0"/>
        <w:ind w:left="1440"/>
        <w:jc w:val="both"/>
        <w:rPr>
          <w:szCs w:val="24"/>
          <w:lang w:val="en-US"/>
        </w:rPr>
      </w:pPr>
      <w:r w:rsidRPr="00860E07">
        <w:rPr>
          <w:lang w:val="en-US"/>
        </w:rPr>
        <w:t>57070 Metz Technopole, France.</w:t>
      </w:r>
    </w:p>
    <w:p w14:paraId="06B35D21" w14:textId="77777777" w:rsidR="00860E07" w:rsidRDefault="00860E07" w:rsidP="00860E07">
      <w:pPr>
        <w:autoSpaceDE w:val="0"/>
        <w:jc w:val="both"/>
        <w:rPr>
          <w:b/>
          <w:bCs/>
          <w:szCs w:val="24"/>
        </w:rPr>
      </w:pPr>
    </w:p>
    <w:p w14:paraId="2A08639A" w14:textId="356A1AFB" w:rsidR="00860E07" w:rsidRPr="00860E07" w:rsidRDefault="00860E07" w:rsidP="00860E07">
      <w:pPr>
        <w:autoSpaceDE w:val="0"/>
        <w:ind w:left="1440" w:hanging="1440"/>
        <w:jc w:val="both"/>
        <w:rPr>
          <w:lang w:val="en-US"/>
        </w:rPr>
      </w:pPr>
      <w:r w:rsidRPr="00860E07">
        <w:rPr>
          <w:lang w:val="en-US"/>
        </w:rPr>
        <w:t>2010/09→2011/</w:t>
      </w:r>
      <w:proofErr w:type="gramStart"/>
      <w:r w:rsidRPr="00860E07">
        <w:rPr>
          <w:lang w:val="en-US"/>
        </w:rPr>
        <w:t>01 :</w:t>
      </w:r>
      <w:proofErr w:type="gramEnd"/>
      <w:r>
        <w:rPr>
          <w:lang w:val="en-US"/>
        </w:rPr>
        <w:t xml:space="preserve"> </w:t>
      </w:r>
      <w:r w:rsidRPr="00860E07">
        <w:rPr>
          <w:lang w:val="en-US"/>
        </w:rPr>
        <w:t xml:space="preserve">Research Associate, CERN, CH-1211 Genève 23, </w:t>
      </w:r>
      <w:r w:rsidRPr="00860E07">
        <w:rPr>
          <w:szCs w:val="24"/>
          <w:lang w:val="en-US"/>
        </w:rPr>
        <w:t>Geneva</w:t>
      </w:r>
      <w:r w:rsidRPr="00860E07">
        <w:rPr>
          <w:lang w:val="en-US"/>
        </w:rPr>
        <w:t>, Switzerland.</w:t>
      </w:r>
    </w:p>
    <w:p w14:paraId="1EE1CFA8" w14:textId="77777777" w:rsidR="00860E07" w:rsidRPr="00860E07" w:rsidRDefault="00860E07" w:rsidP="00860E07">
      <w:pPr>
        <w:ind w:left="1440" w:hanging="1440"/>
        <w:jc w:val="both"/>
        <w:rPr>
          <w:lang w:val="en-US"/>
        </w:rPr>
      </w:pPr>
    </w:p>
    <w:p w14:paraId="57E82929" w14:textId="77777777" w:rsidR="00860E07" w:rsidRDefault="00860E07" w:rsidP="00860E07">
      <w:pPr>
        <w:ind w:left="1440"/>
        <w:jc w:val="both"/>
        <w:rPr>
          <w:b/>
          <w:bCs/>
          <w:szCs w:val="24"/>
        </w:rPr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, </w:t>
      </w:r>
      <w:r>
        <w:rPr>
          <w:szCs w:val="24"/>
        </w:rPr>
        <w:t>Collège du Management de la Technologie, Ecole Polytechnique Fédérale de Lausanne.</w:t>
      </w:r>
      <w:r>
        <w:rPr>
          <w:color w:val="000000"/>
        </w:rPr>
        <w:t xml:space="preserve"> EPFL Collège du Management de la Technologie, Station 5, 1015 Lausanne, </w:t>
      </w:r>
      <w:proofErr w:type="spellStart"/>
      <w:r>
        <w:rPr>
          <w:color w:val="000000"/>
        </w:rPr>
        <w:t>Switzerland</w:t>
      </w:r>
      <w:proofErr w:type="spellEnd"/>
      <w:r>
        <w:rPr>
          <w:color w:val="000000"/>
        </w:rPr>
        <w:t>.</w:t>
      </w:r>
    </w:p>
    <w:p w14:paraId="007FEE87" w14:textId="77777777" w:rsidR="00860E07" w:rsidRDefault="00860E07" w:rsidP="00860E07">
      <w:pPr>
        <w:autoSpaceDE w:val="0"/>
        <w:ind w:left="1440" w:hanging="1440"/>
        <w:jc w:val="both"/>
        <w:rPr>
          <w:b/>
          <w:bCs/>
          <w:szCs w:val="24"/>
        </w:rPr>
      </w:pPr>
    </w:p>
    <w:p w14:paraId="46EE6258" w14:textId="77777777" w:rsidR="00860E07" w:rsidRDefault="00860E07" w:rsidP="00860E07">
      <w:pPr>
        <w:ind w:left="1440" w:hanging="1440"/>
        <w:jc w:val="both"/>
        <w:rPr>
          <w:szCs w:val="24"/>
        </w:rPr>
      </w:pPr>
      <w:r>
        <w:t xml:space="preserve">2005/01→2010/09 : Senior </w:t>
      </w:r>
      <w:proofErr w:type="spellStart"/>
      <w:r>
        <w:t>Researcher</w:t>
      </w:r>
      <w:proofErr w:type="spellEnd"/>
      <w:r>
        <w:t xml:space="preserve">, </w:t>
      </w:r>
      <w:r>
        <w:rPr>
          <w:szCs w:val="24"/>
        </w:rPr>
        <w:t>Collège du Management de la Technologie, Ecole Polytechnique Fédérale de Lausanne</w:t>
      </w:r>
      <w:r>
        <w:rPr>
          <w:color w:val="000000"/>
        </w:rPr>
        <w:t xml:space="preserve"> EPFL, Collège du Management de la Technologie, Station 5, 1015 Lausanne, </w:t>
      </w:r>
      <w:proofErr w:type="spellStart"/>
      <w:r>
        <w:rPr>
          <w:color w:val="000000"/>
        </w:rPr>
        <w:t>Switzerland</w:t>
      </w:r>
      <w:proofErr w:type="spellEnd"/>
      <w:r>
        <w:rPr>
          <w:color w:val="000000"/>
        </w:rPr>
        <w:t>.</w:t>
      </w:r>
    </w:p>
    <w:p w14:paraId="423FB7BD" w14:textId="77777777" w:rsidR="00860E07" w:rsidRDefault="00860E07" w:rsidP="00860E07">
      <w:pPr>
        <w:autoSpaceDE w:val="0"/>
        <w:ind w:left="1440" w:hanging="1440"/>
        <w:jc w:val="both"/>
        <w:rPr>
          <w:szCs w:val="24"/>
        </w:rPr>
      </w:pPr>
    </w:p>
    <w:p w14:paraId="2F0ED088" w14:textId="7B30B987" w:rsidR="00860E07" w:rsidRPr="004B1836" w:rsidRDefault="00860E07" w:rsidP="00860E07">
      <w:pPr>
        <w:autoSpaceDE w:val="0"/>
        <w:ind w:left="1440" w:hanging="1440"/>
        <w:jc w:val="both"/>
        <w:rPr>
          <w:szCs w:val="24"/>
        </w:rPr>
      </w:pPr>
      <w:r w:rsidRPr="004B1836">
        <w:rPr>
          <w:szCs w:val="24"/>
        </w:rPr>
        <w:t>1998/09</w:t>
      </w:r>
      <w:r w:rsidRPr="004B1836">
        <w:t>→</w:t>
      </w:r>
      <w:r w:rsidRPr="004B1836">
        <w:rPr>
          <w:szCs w:val="24"/>
        </w:rPr>
        <w:t xml:space="preserve">2004/12 : Associate Professor of </w:t>
      </w:r>
      <w:proofErr w:type="spellStart"/>
      <w:r w:rsidRPr="004B1836">
        <w:rPr>
          <w:szCs w:val="24"/>
        </w:rPr>
        <w:t>Economics</w:t>
      </w:r>
      <w:proofErr w:type="spellEnd"/>
      <w:r w:rsidRPr="004B1836">
        <w:rPr>
          <w:szCs w:val="24"/>
        </w:rPr>
        <w:t xml:space="preserve">, </w:t>
      </w:r>
      <w:proofErr w:type="spellStart"/>
      <w:r w:rsidR="006F4350" w:rsidRPr="004B1836">
        <w:t>University</w:t>
      </w:r>
      <w:proofErr w:type="spellEnd"/>
      <w:r w:rsidR="006F4350" w:rsidRPr="004B1836">
        <w:t xml:space="preserve"> Sorbonne Paris Nord</w:t>
      </w:r>
    </w:p>
    <w:p w14:paraId="6662C5D9" w14:textId="55D9A7DE" w:rsidR="00860E07" w:rsidRPr="004B1836" w:rsidRDefault="00860E07" w:rsidP="00860E07">
      <w:pPr>
        <w:autoSpaceDE w:val="0"/>
        <w:ind w:left="1440"/>
        <w:jc w:val="both"/>
        <w:rPr>
          <w:szCs w:val="24"/>
        </w:rPr>
      </w:pPr>
      <w:proofErr w:type="spellStart"/>
      <w:r w:rsidRPr="004B1836">
        <w:rPr>
          <w:szCs w:val="24"/>
        </w:rPr>
        <w:t>Researcher</w:t>
      </w:r>
      <w:proofErr w:type="spellEnd"/>
      <w:r w:rsidRPr="004B1836">
        <w:rPr>
          <w:szCs w:val="24"/>
        </w:rPr>
        <w:t xml:space="preserve"> </w:t>
      </w:r>
      <w:proofErr w:type="spellStart"/>
      <w:r w:rsidRPr="004B1836">
        <w:rPr>
          <w:szCs w:val="24"/>
        </w:rPr>
        <w:t>fellow</w:t>
      </w:r>
      <w:proofErr w:type="spellEnd"/>
      <w:r w:rsidRPr="004B1836">
        <w:rPr>
          <w:szCs w:val="24"/>
        </w:rPr>
        <w:t xml:space="preserve"> at the Bureau d’Economie Théorique et Appliquée, (BETA), </w:t>
      </w:r>
      <w:proofErr w:type="spellStart"/>
      <w:r w:rsidRPr="004B1836">
        <w:rPr>
          <w:szCs w:val="24"/>
        </w:rPr>
        <w:t>University</w:t>
      </w:r>
      <w:proofErr w:type="spellEnd"/>
      <w:r w:rsidRPr="004B1836">
        <w:rPr>
          <w:szCs w:val="24"/>
        </w:rPr>
        <w:t xml:space="preserve"> of Strasbourg</w:t>
      </w:r>
      <w:r w:rsidR="006F4350" w:rsidRPr="004B1836">
        <w:rPr>
          <w:szCs w:val="24"/>
        </w:rPr>
        <w:t>, France</w:t>
      </w:r>
    </w:p>
    <w:p w14:paraId="764D0ADE" w14:textId="77777777" w:rsidR="00860E07" w:rsidRPr="004B1836" w:rsidRDefault="00860E07" w:rsidP="00860E07">
      <w:pPr>
        <w:autoSpaceDE w:val="0"/>
        <w:ind w:left="1440" w:hanging="1440"/>
        <w:jc w:val="both"/>
        <w:rPr>
          <w:szCs w:val="24"/>
        </w:rPr>
      </w:pPr>
    </w:p>
    <w:p w14:paraId="08E8E370" w14:textId="52290BAF" w:rsidR="00860E07" w:rsidRPr="00860E07" w:rsidRDefault="00860E07" w:rsidP="00860E07">
      <w:pPr>
        <w:autoSpaceDE w:val="0"/>
        <w:ind w:left="1440" w:hanging="1440"/>
        <w:jc w:val="both"/>
        <w:rPr>
          <w:b/>
          <w:lang w:val="en-US"/>
        </w:rPr>
      </w:pPr>
      <w:r w:rsidRPr="00860E07">
        <w:rPr>
          <w:szCs w:val="24"/>
          <w:lang w:val="en-US"/>
        </w:rPr>
        <w:t>1992/09</w:t>
      </w:r>
      <w:r w:rsidRPr="00860E07">
        <w:rPr>
          <w:lang w:val="en-US"/>
        </w:rPr>
        <w:t>→</w:t>
      </w:r>
      <w:r w:rsidRPr="00860E07">
        <w:rPr>
          <w:szCs w:val="24"/>
          <w:lang w:val="en-US"/>
        </w:rPr>
        <w:t>1996/</w:t>
      </w:r>
      <w:proofErr w:type="gramStart"/>
      <w:r w:rsidRPr="00860E07">
        <w:rPr>
          <w:szCs w:val="24"/>
          <w:lang w:val="en-US"/>
        </w:rPr>
        <w:t>06 :</w:t>
      </w:r>
      <w:proofErr w:type="gramEnd"/>
      <w:r w:rsidRPr="00860E07">
        <w:rPr>
          <w:szCs w:val="24"/>
          <w:lang w:val="en-US"/>
        </w:rPr>
        <w:t> Research and Teaching Assistant in Economics.</w:t>
      </w:r>
      <w:r>
        <w:rPr>
          <w:szCs w:val="24"/>
          <w:lang w:val="en-US"/>
        </w:rPr>
        <w:t xml:space="preserve"> </w:t>
      </w:r>
      <w:r w:rsidRPr="00860E07">
        <w:rPr>
          <w:lang w:val="en-US"/>
        </w:rPr>
        <w:t xml:space="preserve"> University </w:t>
      </w:r>
      <w:r w:rsidR="006F4350">
        <w:rPr>
          <w:lang w:val="en-US"/>
        </w:rPr>
        <w:t>Sorbonne P</w:t>
      </w:r>
      <w:r w:rsidRPr="00860E07">
        <w:rPr>
          <w:lang w:val="en-US"/>
        </w:rPr>
        <w:t xml:space="preserve">aris </w:t>
      </w:r>
      <w:proofErr w:type="gramStart"/>
      <w:r w:rsidRPr="00860E07">
        <w:rPr>
          <w:lang w:val="en-US"/>
        </w:rPr>
        <w:t xml:space="preserve">Nord, </w:t>
      </w:r>
      <w:r>
        <w:rPr>
          <w:lang w:val="en-US"/>
        </w:rPr>
        <w:t xml:space="preserve"> France</w:t>
      </w:r>
      <w:proofErr w:type="gramEnd"/>
    </w:p>
    <w:p w14:paraId="64CB9E47" w14:textId="77777777" w:rsidR="00860E07" w:rsidRPr="00860E07" w:rsidRDefault="00860E07">
      <w:pPr>
        <w:rPr>
          <w:lang w:val="en-US"/>
        </w:rPr>
      </w:pPr>
    </w:p>
    <w:p w14:paraId="6DEF46D4" w14:textId="0E48C235" w:rsidR="00860E07" w:rsidRPr="00860E07" w:rsidRDefault="00860E07">
      <w:pPr>
        <w:rPr>
          <w:lang w:val="en-US"/>
        </w:rPr>
      </w:pPr>
    </w:p>
    <w:tbl>
      <w:tblPr>
        <w:tblW w:w="112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260"/>
        <w:gridCol w:w="220"/>
        <w:gridCol w:w="300"/>
        <w:gridCol w:w="1000"/>
        <w:gridCol w:w="1280"/>
        <w:gridCol w:w="1080"/>
        <w:gridCol w:w="1360"/>
        <w:gridCol w:w="1420"/>
        <w:gridCol w:w="1820"/>
        <w:gridCol w:w="860"/>
        <w:gridCol w:w="320"/>
        <w:gridCol w:w="600"/>
        <w:gridCol w:w="80"/>
        <w:gridCol w:w="40"/>
        <w:gridCol w:w="460"/>
        <w:gridCol w:w="40"/>
      </w:tblGrid>
      <w:tr w:rsidR="00860E07" w:rsidRPr="00860E07" w14:paraId="245B033E" w14:textId="77777777" w:rsidTr="006F4350">
        <w:trPr>
          <w:trHeight w:hRule="exact" w:val="400"/>
        </w:trPr>
        <w:tc>
          <w:tcPr>
            <w:tcW w:w="40" w:type="dxa"/>
          </w:tcPr>
          <w:p w14:paraId="5419E36E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14:paraId="0036DB0A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14:paraId="537DCD92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220" w:type="dxa"/>
          </w:tcPr>
          <w:p w14:paraId="1C444A10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</w:tcPr>
          <w:p w14:paraId="02D9F885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</w:tcPr>
          <w:p w14:paraId="7F1FBC56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1280" w:type="dxa"/>
          </w:tcPr>
          <w:p w14:paraId="7F892E05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1080" w:type="dxa"/>
          </w:tcPr>
          <w:p w14:paraId="4CB7739F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1360" w:type="dxa"/>
          </w:tcPr>
          <w:p w14:paraId="34DB73B4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1420" w:type="dxa"/>
          </w:tcPr>
          <w:p w14:paraId="61F28B2B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</w:tcPr>
          <w:p w14:paraId="30D1D51A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860" w:type="dxa"/>
          </w:tcPr>
          <w:p w14:paraId="7CE9102C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14:paraId="141E5E00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14:paraId="6C08DCC5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14:paraId="2B0A694E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14:paraId="49769300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460" w:type="dxa"/>
          </w:tcPr>
          <w:p w14:paraId="64F253A5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14:paraId="3F7FC951" w14:textId="77777777" w:rsidR="00860E07" w:rsidRPr="00860E07" w:rsidRDefault="00860E07" w:rsidP="00AC307A">
            <w:pPr>
              <w:pStyle w:val="EMPTYCELLSTYLE"/>
              <w:rPr>
                <w:lang w:val="en-US"/>
              </w:rPr>
            </w:pPr>
          </w:p>
        </w:tc>
      </w:tr>
      <w:tr w:rsidR="00860E07" w14:paraId="47EF42E5" w14:textId="77777777" w:rsidTr="006F4350">
        <w:trPr>
          <w:trHeight w:val="340"/>
        </w:trPr>
        <w:tc>
          <w:tcPr>
            <w:tcW w:w="40" w:type="dxa"/>
          </w:tcPr>
          <w:p w14:paraId="52981AB1" w14:textId="2B330E18" w:rsidR="00860E07" w:rsidRPr="00860E07" w:rsidRDefault="004B1836" w:rsidP="00AC307A">
            <w:pPr>
              <w:pStyle w:val="EMPTYCELLSTYLE"/>
              <w:rPr>
                <w:lang w:val="en-US"/>
              </w:rPr>
            </w:pPr>
            <w:r>
              <w:rPr>
                <w:lang w:val="en-US"/>
              </w:rPr>
              <w:t>Tr</w:t>
            </w:r>
          </w:p>
        </w:tc>
        <w:tc>
          <w:tcPr>
            <w:tcW w:w="10640" w:type="dxa"/>
            <w:gridSpan w:val="14"/>
            <w:shd w:val="clear" w:color="auto" w:fill="47237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3044E8D8" w14:textId="715B3222" w:rsidR="00860E07" w:rsidRDefault="004B1836" w:rsidP="00AC307A">
            <w:r>
              <w:rPr>
                <w:rFonts w:ascii="SansSerif" w:eastAsia="SansSerif" w:hAnsi="SansSerif" w:cs="SansSerif"/>
                <w:b/>
                <w:color w:val="FFFFFF"/>
                <w:sz w:val="24"/>
              </w:rPr>
              <w:t>Training</w:t>
            </w:r>
          </w:p>
        </w:tc>
        <w:tc>
          <w:tcPr>
            <w:tcW w:w="40" w:type="dxa"/>
          </w:tcPr>
          <w:p w14:paraId="5EA57990" w14:textId="77777777" w:rsidR="00860E07" w:rsidRDefault="00860E07" w:rsidP="00AC307A">
            <w:pPr>
              <w:pStyle w:val="EMPTYCELLSTYLE"/>
            </w:pPr>
          </w:p>
        </w:tc>
        <w:tc>
          <w:tcPr>
            <w:tcW w:w="460" w:type="dxa"/>
          </w:tcPr>
          <w:p w14:paraId="0D357404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56B063BE" w14:textId="77777777" w:rsidR="00860E07" w:rsidRDefault="00860E07" w:rsidP="00AC307A">
            <w:pPr>
              <w:pStyle w:val="EMPTYCELLSTYLE"/>
            </w:pPr>
          </w:p>
        </w:tc>
      </w:tr>
      <w:tr w:rsidR="00860E07" w14:paraId="19BA2AF7" w14:textId="77777777" w:rsidTr="006F4350">
        <w:trPr>
          <w:trHeight w:hRule="exact" w:val="320"/>
        </w:trPr>
        <w:tc>
          <w:tcPr>
            <w:tcW w:w="40" w:type="dxa"/>
          </w:tcPr>
          <w:p w14:paraId="40E620FC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578C3C90" w14:textId="77777777" w:rsidR="00860E07" w:rsidRDefault="00860E07" w:rsidP="00AC307A">
            <w:pPr>
              <w:pStyle w:val="EMPTYCELLSTYLE"/>
            </w:pPr>
          </w:p>
        </w:tc>
        <w:tc>
          <w:tcPr>
            <w:tcW w:w="260" w:type="dxa"/>
          </w:tcPr>
          <w:p w14:paraId="39FC320F" w14:textId="77777777" w:rsidR="00860E07" w:rsidRDefault="00860E07" w:rsidP="00AC307A">
            <w:pPr>
              <w:pStyle w:val="EMPTYCELLSTYLE"/>
            </w:pPr>
          </w:p>
        </w:tc>
        <w:tc>
          <w:tcPr>
            <w:tcW w:w="220" w:type="dxa"/>
          </w:tcPr>
          <w:p w14:paraId="1B1949CF" w14:textId="77777777" w:rsidR="00860E07" w:rsidRDefault="00860E07" w:rsidP="00AC307A">
            <w:pPr>
              <w:pStyle w:val="EMPTYCELLSTYLE"/>
            </w:pPr>
          </w:p>
        </w:tc>
        <w:tc>
          <w:tcPr>
            <w:tcW w:w="300" w:type="dxa"/>
          </w:tcPr>
          <w:p w14:paraId="3431544E" w14:textId="77777777" w:rsidR="00860E07" w:rsidRDefault="00860E07" w:rsidP="00AC307A">
            <w:pPr>
              <w:pStyle w:val="EMPTYCELLSTYLE"/>
            </w:pPr>
          </w:p>
        </w:tc>
        <w:tc>
          <w:tcPr>
            <w:tcW w:w="1000" w:type="dxa"/>
          </w:tcPr>
          <w:p w14:paraId="637C0076" w14:textId="77777777" w:rsidR="00860E07" w:rsidRDefault="00860E07" w:rsidP="00AC307A">
            <w:pPr>
              <w:pStyle w:val="EMPTYCELLSTYLE"/>
            </w:pPr>
          </w:p>
        </w:tc>
        <w:tc>
          <w:tcPr>
            <w:tcW w:w="1280" w:type="dxa"/>
          </w:tcPr>
          <w:p w14:paraId="272A9DB0" w14:textId="77777777" w:rsidR="00860E07" w:rsidRDefault="00860E07" w:rsidP="00AC307A">
            <w:pPr>
              <w:pStyle w:val="EMPTYCELLSTYLE"/>
            </w:pPr>
          </w:p>
        </w:tc>
        <w:tc>
          <w:tcPr>
            <w:tcW w:w="1080" w:type="dxa"/>
          </w:tcPr>
          <w:p w14:paraId="28F03537" w14:textId="77777777" w:rsidR="00860E07" w:rsidRDefault="00860E07" w:rsidP="00AC307A">
            <w:pPr>
              <w:pStyle w:val="EMPTYCELLSTYLE"/>
            </w:pPr>
          </w:p>
        </w:tc>
        <w:tc>
          <w:tcPr>
            <w:tcW w:w="1360" w:type="dxa"/>
          </w:tcPr>
          <w:p w14:paraId="22365560" w14:textId="77777777" w:rsidR="00860E07" w:rsidRDefault="00860E07" w:rsidP="00AC307A">
            <w:pPr>
              <w:pStyle w:val="EMPTYCELLSTYLE"/>
            </w:pPr>
          </w:p>
        </w:tc>
        <w:tc>
          <w:tcPr>
            <w:tcW w:w="1420" w:type="dxa"/>
          </w:tcPr>
          <w:p w14:paraId="197607EA" w14:textId="77777777" w:rsidR="00860E07" w:rsidRDefault="00860E07" w:rsidP="00AC307A">
            <w:pPr>
              <w:pStyle w:val="EMPTYCELLSTYLE"/>
            </w:pPr>
          </w:p>
        </w:tc>
        <w:tc>
          <w:tcPr>
            <w:tcW w:w="1820" w:type="dxa"/>
          </w:tcPr>
          <w:p w14:paraId="601A4CC9" w14:textId="77777777" w:rsidR="00860E07" w:rsidRDefault="00860E07" w:rsidP="00AC307A">
            <w:pPr>
              <w:pStyle w:val="EMPTYCELLSTYLE"/>
            </w:pPr>
          </w:p>
        </w:tc>
        <w:tc>
          <w:tcPr>
            <w:tcW w:w="860" w:type="dxa"/>
          </w:tcPr>
          <w:p w14:paraId="6C009E5F" w14:textId="77777777" w:rsidR="00860E07" w:rsidRDefault="00860E07" w:rsidP="00AC307A">
            <w:pPr>
              <w:pStyle w:val="EMPTYCELLSTYLE"/>
            </w:pPr>
          </w:p>
        </w:tc>
        <w:tc>
          <w:tcPr>
            <w:tcW w:w="320" w:type="dxa"/>
          </w:tcPr>
          <w:p w14:paraId="6EC89D2B" w14:textId="77777777" w:rsidR="00860E07" w:rsidRDefault="00860E07" w:rsidP="00AC307A">
            <w:pPr>
              <w:pStyle w:val="EMPTYCELLSTYLE"/>
            </w:pPr>
          </w:p>
        </w:tc>
        <w:tc>
          <w:tcPr>
            <w:tcW w:w="600" w:type="dxa"/>
          </w:tcPr>
          <w:p w14:paraId="214261CD" w14:textId="77777777" w:rsidR="00860E07" w:rsidRDefault="00860E07" w:rsidP="00AC307A">
            <w:pPr>
              <w:pStyle w:val="EMPTYCELLSTYLE"/>
            </w:pPr>
          </w:p>
        </w:tc>
        <w:tc>
          <w:tcPr>
            <w:tcW w:w="80" w:type="dxa"/>
          </w:tcPr>
          <w:p w14:paraId="0AAEAD99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6A467BEE" w14:textId="77777777" w:rsidR="00860E07" w:rsidRDefault="00860E07" w:rsidP="00AC307A">
            <w:pPr>
              <w:pStyle w:val="EMPTYCELLSTYLE"/>
            </w:pPr>
          </w:p>
        </w:tc>
        <w:tc>
          <w:tcPr>
            <w:tcW w:w="460" w:type="dxa"/>
          </w:tcPr>
          <w:p w14:paraId="2D0D3FE4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7058CCEA" w14:textId="77777777" w:rsidR="00860E07" w:rsidRDefault="00860E07" w:rsidP="00AC307A">
            <w:pPr>
              <w:pStyle w:val="EMPTYCELLSTYLE"/>
            </w:pPr>
          </w:p>
        </w:tc>
      </w:tr>
      <w:tr w:rsidR="00860E07" w14:paraId="5A68094C" w14:textId="77777777" w:rsidTr="006F4350">
        <w:tc>
          <w:tcPr>
            <w:tcW w:w="40" w:type="dxa"/>
          </w:tcPr>
          <w:p w14:paraId="160F063F" w14:textId="77777777" w:rsidR="00860E07" w:rsidRDefault="00860E07" w:rsidP="006F4350">
            <w:pPr>
              <w:pStyle w:val="EMPTYCELLSTYLE"/>
            </w:pPr>
          </w:p>
        </w:tc>
        <w:tc>
          <w:tcPr>
            <w:tcW w:w="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616C" w14:textId="77777777" w:rsidR="00860E07" w:rsidRDefault="00860E07" w:rsidP="006F4350">
            <w:r>
              <w:rPr>
                <w:rFonts w:ascii="SansSerif" w:eastAsia="SansSerif" w:hAnsi="SansSerif" w:cs="SansSerif"/>
                <w:color w:val="000000"/>
              </w:rPr>
              <w:t>2011</w:t>
            </w:r>
          </w:p>
        </w:tc>
        <w:tc>
          <w:tcPr>
            <w:tcW w:w="9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5835" w14:textId="59813814" w:rsidR="00860E07" w:rsidRDefault="00860E07" w:rsidP="006F435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Habilitation à Diriger des Recherches, Economie, Université Paris-Dauphine - PSL, </w:t>
            </w:r>
            <w:r w:rsidR="006F4350">
              <w:rPr>
                <w:rFonts w:ascii="SansSerif" w:eastAsia="SansSerif" w:hAnsi="SansSerif" w:cs="SansSerif"/>
                <w:color w:val="000000"/>
              </w:rPr>
              <w:t>France</w:t>
            </w:r>
          </w:p>
          <w:p w14:paraId="20F95177" w14:textId="58556EED" w:rsidR="006F4350" w:rsidRDefault="006F4350" w:rsidP="006F4350"/>
        </w:tc>
        <w:tc>
          <w:tcPr>
            <w:tcW w:w="40" w:type="dxa"/>
          </w:tcPr>
          <w:p w14:paraId="17B704EB" w14:textId="77777777" w:rsidR="00860E07" w:rsidRDefault="00860E07" w:rsidP="006F4350">
            <w:pPr>
              <w:pStyle w:val="EMPTYCELLSTYLE"/>
            </w:pPr>
          </w:p>
        </w:tc>
        <w:tc>
          <w:tcPr>
            <w:tcW w:w="460" w:type="dxa"/>
          </w:tcPr>
          <w:p w14:paraId="6344782C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54C310CA" w14:textId="77777777" w:rsidR="00860E07" w:rsidRDefault="00860E07" w:rsidP="006F4350">
            <w:pPr>
              <w:pStyle w:val="EMPTYCELLSTYLE"/>
            </w:pPr>
          </w:p>
        </w:tc>
      </w:tr>
      <w:tr w:rsidR="00860E07" w14:paraId="72E17105" w14:textId="77777777" w:rsidTr="006F4350">
        <w:tc>
          <w:tcPr>
            <w:tcW w:w="40" w:type="dxa"/>
          </w:tcPr>
          <w:p w14:paraId="6439825F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0D4B6795" w14:textId="77777777" w:rsidR="00860E07" w:rsidRDefault="00860E07" w:rsidP="006F4350">
            <w:pPr>
              <w:pStyle w:val="EMPTYCELLSTYLE"/>
            </w:pPr>
          </w:p>
        </w:tc>
        <w:tc>
          <w:tcPr>
            <w:tcW w:w="260" w:type="dxa"/>
          </w:tcPr>
          <w:p w14:paraId="20D17647" w14:textId="77777777" w:rsidR="00860E07" w:rsidRDefault="00860E07" w:rsidP="006F4350">
            <w:pPr>
              <w:pStyle w:val="EMPTYCELLSTYLE"/>
            </w:pPr>
          </w:p>
        </w:tc>
        <w:tc>
          <w:tcPr>
            <w:tcW w:w="220" w:type="dxa"/>
          </w:tcPr>
          <w:p w14:paraId="1EB34FA5" w14:textId="77777777" w:rsidR="00860E07" w:rsidRDefault="00860E07" w:rsidP="006F4350">
            <w:pPr>
              <w:pStyle w:val="EMPTYCELLSTYLE"/>
            </w:pPr>
          </w:p>
        </w:tc>
        <w:tc>
          <w:tcPr>
            <w:tcW w:w="300" w:type="dxa"/>
          </w:tcPr>
          <w:p w14:paraId="60033C37" w14:textId="77777777" w:rsidR="00860E07" w:rsidRDefault="00860E07" w:rsidP="006F4350">
            <w:pPr>
              <w:pStyle w:val="EMPTYCELLSTYLE"/>
            </w:pPr>
          </w:p>
        </w:tc>
        <w:tc>
          <w:tcPr>
            <w:tcW w:w="1000" w:type="dxa"/>
          </w:tcPr>
          <w:p w14:paraId="7729EA8F" w14:textId="77777777" w:rsidR="00860E07" w:rsidRDefault="00860E07" w:rsidP="006F4350">
            <w:pPr>
              <w:pStyle w:val="EMPTYCELLSTYLE"/>
            </w:pPr>
          </w:p>
        </w:tc>
        <w:tc>
          <w:tcPr>
            <w:tcW w:w="1280" w:type="dxa"/>
          </w:tcPr>
          <w:p w14:paraId="1E187553" w14:textId="77777777" w:rsidR="00860E07" w:rsidRDefault="00860E07" w:rsidP="006F4350">
            <w:pPr>
              <w:pStyle w:val="EMPTYCELLSTYLE"/>
            </w:pPr>
          </w:p>
        </w:tc>
        <w:tc>
          <w:tcPr>
            <w:tcW w:w="1080" w:type="dxa"/>
          </w:tcPr>
          <w:p w14:paraId="2B59B0EB" w14:textId="77777777" w:rsidR="00860E07" w:rsidRDefault="00860E07" w:rsidP="006F4350">
            <w:pPr>
              <w:pStyle w:val="EMPTYCELLSTYLE"/>
            </w:pPr>
          </w:p>
        </w:tc>
        <w:tc>
          <w:tcPr>
            <w:tcW w:w="1360" w:type="dxa"/>
          </w:tcPr>
          <w:p w14:paraId="2AE4F0F4" w14:textId="77777777" w:rsidR="00860E07" w:rsidRDefault="00860E07" w:rsidP="006F4350">
            <w:pPr>
              <w:pStyle w:val="EMPTYCELLSTYLE"/>
            </w:pPr>
          </w:p>
        </w:tc>
        <w:tc>
          <w:tcPr>
            <w:tcW w:w="1420" w:type="dxa"/>
          </w:tcPr>
          <w:p w14:paraId="2BFC825B" w14:textId="77777777" w:rsidR="00860E07" w:rsidRDefault="00860E07" w:rsidP="006F4350">
            <w:pPr>
              <w:pStyle w:val="EMPTYCELLSTYLE"/>
            </w:pPr>
          </w:p>
        </w:tc>
        <w:tc>
          <w:tcPr>
            <w:tcW w:w="1820" w:type="dxa"/>
          </w:tcPr>
          <w:p w14:paraId="11219C00" w14:textId="77777777" w:rsidR="00860E07" w:rsidRDefault="00860E07" w:rsidP="006F4350">
            <w:pPr>
              <w:pStyle w:val="EMPTYCELLSTYLE"/>
            </w:pPr>
          </w:p>
        </w:tc>
        <w:tc>
          <w:tcPr>
            <w:tcW w:w="860" w:type="dxa"/>
          </w:tcPr>
          <w:p w14:paraId="516A75A7" w14:textId="77777777" w:rsidR="00860E07" w:rsidRDefault="00860E07" w:rsidP="006F4350">
            <w:pPr>
              <w:pStyle w:val="EMPTYCELLSTYLE"/>
            </w:pPr>
          </w:p>
        </w:tc>
        <w:tc>
          <w:tcPr>
            <w:tcW w:w="320" w:type="dxa"/>
          </w:tcPr>
          <w:p w14:paraId="7C3076B5" w14:textId="77777777" w:rsidR="00860E07" w:rsidRDefault="00860E07" w:rsidP="006F4350">
            <w:pPr>
              <w:pStyle w:val="EMPTYCELLSTYLE"/>
            </w:pPr>
          </w:p>
        </w:tc>
        <w:tc>
          <w:tcPr>
            <w:tcW w:w="600" w:type="dxa"/>
          </w:tcPr>
          <w:p w14:paraId="6A47054C" w14:textId="77777777" w:rsidR="00860E07" w:rsidRDefault="00860E07" w:rsidP="006F4350">
            <w:pPr>
              <w:pStyle w:val="EMPTYCELLSTYLE"/>
            </w:pPr>
          </w:p>
        </w:tc>
        <w:tc>
          <w:tcPr>
            <w:tcW w:w="80" w:type="dxa"/>
          </w:tcPr>
          <w:p w14:paraId="41A32514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2AD23C65" w14:textId="77777777" w:rsidR="00860E07" w:rsidRDefault="00860E07" w:rsidP="006F4350">
            <w:pPr>
              <w:pStyle w:val="EMPTYCELLSTYLE"/>
            </w:pPr>
          </w:p>
        </w:tc>
        <w:tc>
          <w:tcPr>
            <w:tcW w:w="460" w:type="dxa"/>
          </w:tcPr>
          <w:p w14:paraId="5E63B725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3275F915" w14:textId="77777777" w:rsidR="00860E07" w:rsidRDefault="00860E07" w:rsidP="006F4350">
            <w:pPr>
              <w:pStyle w:val="EMPTYCELLSTYLE"/>
            </w:pPr>
          </w:p>
        </w:tc>
      </w:tr>
      <w:tr w:rsidR="00860E07" w14:paraId="508EB0C9" w14:textId="77777777" w:rsidTr="006F4350">
        <w:tc>
          <w:tcPr>
            <w:tcW w:w="40" w:type="dxa"/>
          </w:tcPr>
          <w:p w14:paraId="4DB9B737" w14:textId="77777777" w:rsidR="00860E07" w:rsidRDefault="00860E07" w:rsidP="006F4350">
            <w:pPr>
              <w:pStyle w:val="EMPTYCELLSTYLE"/>
            </w:pPr>
          </w:p>
        </w:tc>
        <w:tc>
          <w:tcPr>
            <w:tcW w:w="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901F" w14:textId="77777777" w:rsidR="00860E07" w:rsidRDefault="00860E07" w:rsidP="006F4350">
            <w:r>
              <w:rPr>
                <w:rFonts w:ascii="SansSerif" w:eastAsia="SansSerif" w:hAnsi="SansSerif" w:cs="SansSerif"/>
                <w:color w:val="000000"/>
              </w:rPr>
              <w:t>1996</w:t>
            </w:r>
          </w:p>
        </w:tc>
        <w:tc>
          <w:tcPr>
            <w:tcW w:w="9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59AB" w14:textId="3122037D" w:rsidR="00860E07" w:rsidRDefault="00860E07" w:rsidP="006F435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Doctorat, Sciences de Gestion, Economie, </w:t>
            </w:r>
            <w:proofErr w:type="spellStart"/>
            <w:r w:rsidR="006F4350" w:rsidRPr="006F4350">
              <w:t>University</w:t>
            </w:r>
            <w:proofErr w:type="spellEnd"/>
            <w:r w:rsidR="006F4350" w:rsidRPr="006F4350">
              <w:t xml:space="preserve"> Sorbonne Paris Nord</w:t>
            </w:r>
            <w:r>
              <w:rPr>
                <w:rFonts w:ascii="SansSerif" w:eastAsia="SansSerif" w:hAnsi="SansSerif" w:cs="SansSerif"/>
                <w:color w:val="000000"/>
              </w:rPr>
              <w:t xml:space="preserve">, </w:t>
            </w:r>
            <w:r w:rsidR="006F4350">
              <w:rPr>
                <w:rFonts w:ascii="SansSerif" w:eastAsia="SansSerif" w:hAnsi="SansSerif" w:cs="SansSerif"/>
                <w:color w:val="000000"/>
              </w:rPr>
              <w:t>France</w:t>
            </w:r>
          </w:p>
          <w:p w14:paraId="3EC3D89E" w14:textId="4D513AD8" w:rsidR="006F4350" w:rsidRDefault="006F4350" w:rsidP="006F4350"/>
        </w:tc>
        <w:tc>
          <w:tcPr>
            <w:tcW w:w="40" w:type="dxa"/>
          </w:tcPr>
          <w:p w14:paraId="7A59F9B1" w14:textId="77777777" w:rsidR="00860E07" w:rsidRDefault="00860E07" w:rsidP="006F4350">
            <w:pPr>
              <w:pStyle w:val="EMPTYCELLSTYLE"/>
            </w:pPr>
          </w:p>
        </w:tc>
        <w:tc>
          <w:tcPr>
            <w:tcW w:w="460" w:type="dxa"/>
          </w:tcPr>
          <w:p w14:paraId="68CCE266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171660DD" w14:textId="77777777" w:rsidR="00860E07" w:rsidRDefault="00860E07" w:rsidP="006F4350">
            <w:pPr>
              <w:pStyle w:val="EMPTYCELLSTYLE"/>
            </w:pPr>
          </w:p>
        </w:tc>
      </w:tr>
      <w:tr w:rsidR="00860E07" w14:paraId="2CE50059" w14:textId="77777777" w:rsidTr="006F4350">
        <w:tc>
          <w:tcPr>
            <w:tcW w:w="40" w:type="dxa"/>
          </w:tcPr>
          <w:p w14:paraId="0D20F932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4504B567" w14:textId="77777777" w:rsidR="00860E07" w:rsidRDefault="00860E07" w:rsidP="006F4350">
            <w:pPr>
              <w:pStyle w:val="EMPTYCELLSTYLE"/>
            </w:pPr>
          </w:p>
        </w:tc>
        <w:tc>
          <w:tcPr>
            <w:tcW w:w="260" w:type="dxa"/>
          </w:tcPr>
          <w:p w14:paraId="60AFF9C5" w14:textId="77777777" w:rsidR="00860E07" w:rsidRDefault="00860E07" w:rsidP="006F4350">
            <w:pPr>
              <w:pStyle w:val="EMPTYCELLSTYLE"/>
            </w:pPr>
          </w:p>
        </w:tc>
        <w:tc>
          <w:tcPr>
            <w:tcW w:w="220" w:type="dxa"/>
          </w:tcPr>
          <w:p w14:paraId="5A0DF419" w14:textId="77777777" w:rsidR="00860E07" w:rsidRDefault="00860E07" w:rsidP="006F4350">
            <w:pPr>
              <w:pStyle w:val="EMPTYCELLSTYLE"/>
            </w:pPr>
          </w:p>
        </w:tc>
        <w:tc>
          <w:tcPr>
            <w:tcW w:w="300" w:type="dxa"/>
          </w:tcPr>
          <w:p w14:paraId="645A54BF" w14:textId="77777777" w:rsidR="00860E07" w:rsidRDefault="00860E07" w:rsidP="006F4350">
            <w:pPr>
              <w:pStyle w:val="EMPTYCELLSTYLE"/>
            </w:pPr>
          </w:p>
        </w:tc>
        <w:tc>
          <w:tcPr>
            <w:tcW w:w="1000" w:type="dxa"/>
          </w:tcPr>
          <w:p w14:paraId="78721247" w14:textId="77777777" w:rsidR="00860E07" w:rsidRDefault="00860E07" w:rsidP="006F4350">
            <w:pPr>
              <w:pStyle w:val="EMPTYCELLSTYLE"/>
            </w:pPr>
          </w:p>
        </w:tc>
        <w:tc>
          <w:tcPr>
            <w:tcW w:w="1280" w:type="dxa"/>
          </w:tcPr>
          <w:p w14:paraId="4B342767" w14:textId="77777777" w:rsidR="00860E07" w:rsidRDefault="00860E07" w:rsidP="006F4350">
            <w:pPr>
              <w:pStyle w:val="EMPTYCELLSTYLE"/>
            </w:pPr>
          </w:p>
        </w:tc>
        <w:tc>
          <w:tcPr>
            <w:tcW w:w="1080" w:type="dxa"/>
          </w:tcPr>
          <w:p w14:paraId="2AD86CC4" w14:textId="77777777" w:rsidR="00860E07" w:rsidRDefault="00860E07" w:rsidP="006F4350">
            <w:pPr>
              <w:pStyle w:val="EMPTYCELLSTYLE"/>
            </w:pPr>
          </w:p>
        </w:tc>
        <w:tc>
          <w:tcPr>
            <w:tcW w:w="1360" w:type="dxa"/>
          </w:tcPr>
          <w:p w14:paraId="4BD16695" w14:textId="77777777" w:rsidR="00860E07" w:rsidRDefault="00860E07" w:rsidP="006F4350">
            <w:pPr>
              <w:pStyle w:val="EMPTYCELLSTYLE"/>
            </w:pPr>
          </w:p>
        </w:tc>
        <w:tc>
          <w:tcPr>
            <w:tcW w:w="1420" w:type="dxa"/>
          </w:tcPr>
          <w:p w14:paraId="3B5931A1" w14:textId="77777777" w:rsidR="00860E07" w:rsidRDefault="00860E07" w:rsidP="006F4350">
            <w:pPr>
              <w:pStyle w:val="EMPTYCELLSTYLE"/>
            </w:pPr>
          </w:p>
        </w:tc>
        <w:tc>
          <w:tcPr>
            <w:tcW w:w="1820" w:type="dxa"/>
          </w:tcPr>
          <w:p w14:paraId="67D1BC9C" w14:textId="77777777" w:rsidR="00860E07" w:rsidRDefault="00860E07" w:rsidP="006F4350">
            <w:pPr>
              <w:pStyle w:val="EMPTYCELLSTYLE"/>
            </w:pPr>
          </w:p>
        </w:tc>
        <w:tc>
          <w:tcPr>
            <w:tcW w:w="860" w:type="dxa"/>
          </w:tcPr>
          <w:p w14:paraId="743DA5AE" w14:textId="77777777" w:rsidR="00860E07" w:rsidRDefault="00860E07" w:rsidP="006F4350">
            <w:pPr>
              <w:pStyle w:val="EMPTYCELLSTYLE"/>
            </w:pPr>
          </w:p>
        </w:tc>
        <w:tc>
          <w:tcPr>
            <w:tcW w:w="320" w:type="dxa"/>
          </w:tcPr>
          <w:p w14:paraId="7C09EB75" w14:textId="77777777" w:rsidR="00860E07" w:rsidRDefault="00860E07" w:rsidP="006F4350">
            <w:pPr>
              <w:pStyle w:val="EMPTYCELLSTYLE"/>
            </w:pPr>
          </w:p>
        </w:tc>
        <w:tc>
          <w:tcPr>
            <w:tcW w:w="600" w:type="dxa"/>
          </w:tcPr>
          <w:p w14:paraId="239AF366" w14:textId="77777777" w:rsidR="00860E07" w:rsidRDefault="00860E07" w:rsidP="006F4350">
            <w:pPr>
              <w:pStyle w:val="EMPTYCELLSTYLE"/>
            </w:pPr>
          </w:p>
        </w:tc>
        <w:tc>
          <w:tcPr>
            <w:tcW w:w="80" w:type="dxa"/>
          </w:tcPr>
          <w:p w14:paraId="0A784854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437B81CD" w14:textId="77777777" w:rsidR="00860E07" w:rsidRDefault="00860E07" w:rsidP="006F4350">
            <w:pPr>
              <w:pStyle w:val="EMPTYCELLSTYLE"/>
            </w:pPr>
          </w:p>
        </w:tc>
        <w:tc>
          <w:tcPr>
            <w:tcW w:w="460" w:type="dxa"/>
          </w:tcPr>
          <w:p w14:paraId="742F73A8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5B74DA3B" w14:textId="77777777" w:rsidR="00860E07" w:rsidRDefault="00860E07" w:rsidP="006F4350">
            <w:pPr>
              <w:pStyle w:val="EMPTYCELLSTYLE"/>
            </w:pPr>
          </w:p>
        </w:tc>
      </w:tr>
      <w:tr w:rsidR="00860E07" w14:paraId="479B8263" w14:textId="77777777" w:rsidTr="006F4350">
        <w:tc>
          <w:tcPr>
            <w:tcW w:w="40" w:type="dxa"/>
          </w:tcPr>
          <w:p w14:paraId="684B13EC" w14:textId="77777777" w:rsidR="00860E07" w:rsidRDefault="00860E07" w:rsidP="006F4350">
            <w:pPr>
              <w:pStyle w:val="EMPTYCELLSTYLE"/>
            </w:pPr>
          </w:p>
        </w:tc>
        <w:tc>
          <w:tcPr>
            <w:tcW w:w="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2A6A" w14:textId="77777777" w:rsidR="00860E07" w:rsidRDefault="00860E07" w:rsidP="006F4350">
            <w:r>
              <w:rPr>
                <w:rFonts w:ascii="SansSerif" w:eastAsia="SansSerif" w:hAnsi="SansSerif" w:cs="SansSerif"/>
                <w:color w:val="000000"/>
              </w:rPr>
              <w:t>1991</w:t>
            </w:r>
          </w:p>
        </w:tc>
        <w:tc>
          <w:tcPr>
            <w:tcW w:w="9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38D7" w14:textId="3E366520" w:rsidR="00860E07" w:rsidRDefault="00860E07" w:rsidP="006F435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Agrégation, Sciences de Gestion, Ministère de l'Education Nationale, </w:t>
            </w:r>
            <w:r w:rsidR="006F4350">
              <w:rPr>
                <w:rFonts w:ascii="SansSerif" w:eastAsia="SansSerif" w:hAnsi="SansSerif" w:cs="SansSerif"/>
                <w:color w:val="000000"/>
              </w:rPr>
              <w:t>France</w:t>
            </w:r>
          </w:p>
          <w:p w14:paraId="228FEAA5" w14:textId="00ECA0B7" w:rsidR="006F4350" w:rsidRDefault="006F4350" w:rsidP="006F4350"/>
        </w:tc>
        <w:tc>
          <w:tcPr>
            <w:tcW w:w="40" w:type="dxa"/>
          </w:tcPr>
          <w:p w14:paraId="06297005" w14:textId="77777777" w:rsidR="00860E07" w:rsidRDefault="00860E07" w:rsidP="006F4350">
            <w:pPr>
              <w:pStyle w:val="EMPTYCELLSTYLE"/>
            </w:pPr>
          </w:p>
        </w:tc>
        <w:tc>
          <w:tcPr>
            <w:tcW w:w="460" w:type="dxa"/>
          </w:tcPr>
          <w:p w14:paraId="7EBB2C81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6DA75602" w14:textId="77777777" w:rsidR="00860E07" w:rsidRDefault="00860E07" w:rsidP="006F4350">
            <w:pPr>
              <w:pStyle w:val="EMPTYCELLSTYLE"/>
            </w:pPr>
          </w:p>
        </w:tc>
      </w:tr>
      <w:tr w:rsidR="00860E07" w14:paraId="46BD5313" w14:textId="77777777" w:rsidTr="006F4350">
        <w:tc>
          <w:tcPr>
            <w:tcW w:w="40" w:type="dxa"/>
          </w:tcPr>
          <w:p w14:paraId="33E5ECF4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16C01014" w14:textId="77777777" w:rsidR="00860E07" w:rsidRDefault="00860E07" w:rsidP="006F4350">
            <w:pPr>
              <w:pStyle w:val="EMPTYCELLSTYLE"/>
            </w:pPr>
          </w:p>
        </w:tc>
        <w:tc>
          <w:tcPr>
            <w:tcW w:w="260" w:type="dxa"/>
          </w:tcPr>
          <w:p w14:paraId="61359506" w14:textId="77777777" w:rsidR="00860E07" w:rsidRDefault="00860E07" w:rsidP="006F4350">
            <w:pPr>
              <w:pStyle w:val="EMPTYCELLSTYLE"/>
            </w:pPr>
          </w:p>
        </w:tc>
        <w:tc>
          <w:tcPr>
            <w:tcW w:w="220" w:type="dxa"/>
          </w:tcPr>
          <w:p w14:paraId="5FA2E523" w14:textId="77777777" w:rsidR="00860E07" w:rsidRDefault="00860E07" w:rsidP="006F4350">
            <w:pPr>
              <w:pStyle w:val="EMPTYCELLSTYLE"/>
            </w:pPr>
          </w:p>
        </w:tc>
        <w:tc>
          <w:tcPr>
            <w:tcW w:w="300" w:type="dxa"/>
          </w:tcPr>
          <w:p w14:paraId="073D6761" w14:textId="77777777" w:rsidR="00860E07" w:rsidRDefault="00860E07" w:rsidP="006F4350">
            <w:pPr>
              <w:pStyle w:val="EMPTYCELLSTYLE"/>
            </w:pPr>
          </w:p>
        </w:tc>
        <w:tc>
          <w:tcPr>
            <w:tcW w:w="1000" w:type="dxa"/>
          </w:tcPr>
          <w:p w14:paraId="59B3AAC9" w14:textId="77777777" w:rsidR="00860E07" w:rsidRDefault="00860E07" w:rsidP="006F4350">
            <w:pPr>
              <w:pStyle w:val="EMPTYCELLSTYLE"/>
            </w:pPr>
          </w:p>
        </w:tc>
        <w:tc>
          <w:tcPr>
            <w:tcW w:w="1280" w:type="dxa"/>
          </w:tcPr>
          <w:p w14:paraId="5CABC3D9" w14:textId="77777777" w:rsidR="00860E07" w:rsidRDefault="00860E07" w:rsidP="006F4350">
            <w:pPr>
              <w:pStyle w:val="EMPTYCELLSTYLE"/>
            </w:pPr>
          </w:p>
        </w:tc>
        <w:tc>
          <w:tcPr>
            <w:tcW w:w="1080" w:type="dxa"/>
          </w:tcPr>
          <w:p w14:paraId="44854C13" w14:textId="77777777" w:rsidR="00860E07" w:rsidRDefault="00860E07" w:rsidP="006F4350">
            <w:pPr>
              <w:pStyle w:val="EMPTYCELLSTYLE"/>
            </w:pPr>
          </w:p>
        </w:tc>
        <w:tc>
          <w:tcPr>
            <w:tcW w:w="1360" w:type="dxa"/>
          </w:tcPr>
          <w:p w14:paraId="48C4527D" w14:textId="77777777" w:rsidR="00860E07" w:rsidRDefault="00860E07" w:rsidP="006F4350">
            <w:pPr>
              <w:pStyle w:val="EMPTYCELLSTYLE"/>
            </w:pPr>
          </w:p>
        </w:tc>
        <w:tc>
          <w:tcPr>
            <w:tcW w:w="1420" w:type="dxa"/>
          </w:tcPr>
          <w:p w14:paraId="2E9D5A3B" w14:textId="77777777" w:rsidR="00860E07" w:rsidRDefault="00860E07" w:rsidP="006F4350">
            <w:pPr>
              <w:pStyle w:val="EMPTYCELLSTYLE"/>
            </w:pPr>
          </w:p>
        </w:tc>
        <w:tc>
          <w:tcPr>
            <w:tcW w:w="1820" w:type="dxa"/>
          </w:tcPr>
          <w:p w14:paraId="659B5496" w14:textId="77777777" w:rsidR="00860E07" w:rsidRDefault="00860E07" w:rsidP="006F4350">
            <w:pPr>
              <w:pStyle w:val="EMPTYCELLSTYLE"/>
            </w:pPr>
          </w:p>
        </w:tc>
        <w:tc>
          <w:tcPr>
            <w:tcW w:w="860" w:type="dxa"/>
          </w:tcPr>
          <w:p w14:paraId="1308DF74" w14:textId="77777777" w:rsidR="00860E07" w:rsidRDefault="00860E07" w:rsidP="006F4350">
            <w:pPr>
              <w:pStyle w:val="EMPTYCELLSTYLE"/>
            </w:pPr>
          </w:p>
        </w:tc>
        <w:tc>
          <w:tcPr>
            <w:tcW w:w="320" w:type="dxa"/>
          </w:tcPr>
          <w:p w14:paraId="56711A44" w14:textId="77777777" w:rsidR="00860E07" w:rsidRDefault="00860E07" w:rsidP="006F4350">
            <w:pPr>
              <w:pStyle w:val="EMPTYCELLSTYLE"/>
            </w:pPr>
          </w:p>
        </w:tc>
        <w:tc>
          <w:tcPr>
            <w:tcW w:w="600" w:type="dxa"/>
          </w:tcPr>
          <w:p w14:paraId="4C09743A" w14:textId="77777777" w:rsidR="00860E07" w:rsidRDefault="00860E07" w:rsidP="006F4350">
            <w:pPr>
              <w:pStyle w:val="EMPTYCELLSTYLE"/>
            </w:pPr>
          </w:p>
        </w:tc>
        <w:tc>
          <w:tcPr>
            <w:tcW w:w="80" w:type="dxa"/>
          </w:tcPr>
          <w:p w14:paraId="21BCA086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5C670B25" w14:textId="77777777" w:rsidR="00860E07" w:rsidRDefault="00860E07" w:rsidP="006F4350">
            <w:pPr>
              <w:pStyle w:val="EMPTYCELLSTYLE"/>
            </w:pPr>
          </w:p>
        </w:tc>
        <w:tc>
          <w:tcPr>
            <w:tcW w:w="460" w:type="dxa"/>
          </w:tcPr>
          <w:p w14:paraId="78237BCE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04518739" w14:textId="77777777" w:rsidR="00860E07" w:rsidRDefault="00860E07" w:rsidP="006F4350">
            <w:pPr>
              <w:pStyle w:val="EMPTYCELLSTYLE"/>
            </w:pPr>
          </w:p>
        </w:tc>
      </w:tr>
      <w:tr w:rsidR="00860E07" w14:paraId="4BB72262" w14:textId="77777777" w:rsidTr="006F4350">
        <w:tc>
          <w:tcPr>
            <w:tcW w:w="40" w:type="dxa"/>
          </w:tcPr>
          <w:p w14:paraId="6828D0AC" w14:textId="77777777" w:rsidR="00860E07" w:rsidRDefault="00860E07" w:rsidP="006F4350">
            <w:pPr>
              <w:pStyle w:val="EMPTYCELLSTYLE"/>
            </w:pPr>
          </w:p>
        </w:tc>
        <w:tc>
          <w:tcPr>
            <w:tcW w:w="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4F59" w14:textId="77777777" w:rsidR="00860E07" w:rsidRDefault="00860E07" w:rsidP="006F4350">
            <w:r>
              <w:rPr>
                <w:rFonts w:ascii="SansSerif" w:eastAsia="SansSerif" w:hAnsi="SansSerif" w:cs="SansSerif"/>
                <w:color w:val="000000"/>
              </w:rPr>
              <w:t>1990</w:t>
            </w:r>
          </w:p>
        </w:tc>
        <w:tc>
          <w:tcPr>
            <w:tcW w:w="9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BC48" w14:textId="7010A530" w:rsidR="00860E07" w:rsidRDefault="00860E07" w:rsidP="006F4350">
            <w:r>
              <w:rPr>
                <w:rFonts w:ascii="SansSerif" w:eastAsia="SansSerif" w:hAnsi="SansSerif" w:cs="SansSerif"/>
                <w:color w:val="000000"/>
              </w:rPr>
              <w:t xml:space="preserve">Master of Science, Economie Industrielle, </w:t>
            </w:r>
            <w:r w:rsidR="006F4350" w:rsidRPr="00860E07">
              <w:rPr>
                <w:lang w:val="en-US"/>
              </w:rPr>
              <w:t xml:space="preserve">University </w:t>
            </w:r>
            <w:r w:rsidR="006F4350">
              <w:rPr>
                <w:lang w:val="en-US"/>
              </w:rPr>
              <w:t>Sorbonne P</w:t>
            </w:r>
            <w:r w:rsidR="006F4350" w:rsidRPr="00860E07">
              <w:rPr>
                <w:lang w:val="en-US"/>
              </w:rPr>
              <w:t>aris Nord</w:t>
            </w:r>
            <w:r>
              <w:rPr>
                <w:rFonts w:ascii="SansSerif" w:eastAsia="SansSerif" w:hAnsi="SansSerif" w:cs="SansSerif"/>
                <w:color w:val="000000"/>
              </w:rPr>
              <w:t>, France</w:t>
            </w:r>
          </w:p>
        </w:tc>
        <w:tc>
          <w:tcPr>
            <w:tcW w:w="40" w:type="dxa"/>
          </w:tcPr>
          <w:p w14:paraId="199E03C8" w14:textId="77777777" w:rsidR="00860E07" w:rsidRDefault="00860E07" w:rsidP="006F4350">
            <w:pPr>
              <w:pStyle w:val="EMPTYCELLSTYLE"/>
            </w:pPr>
          </w:p>
        </w:tc>
        <w:tc>
          <w:tcPr>
            <w:tcW w:w="460" w:type="dxa"/>
          </w:tcPr>
          <w:p w14:paraId="5E03C4A1" w14:textId="77777777" w:rsidR="00860E07" w:rsidRDefault="00860E07" w:rsidP="006F4350">
            <w:pPr>
              <w:pStyle w:val="EMPTYCELLSTYLE"/>
            </w:pPr>
          </w:p>
        </w:tc>
        <w:tc>
          <w:tcPr>
            <w:tcW w:w="40" w:type="dxa"/>
          </w:tcPr>
          <w:p w14:paraId="519B3E70" w14:textId="77777777" w:rsidR="00860E07" w:rsidRDefault="00860E07" w:rsidP="006F4350">
            <w:pPr>
              <w:pStyle w:val="EMPTYCELLSTYLE"/>
            </w:pPr>
          </w:p>
        </w:tc>
      </w:tr>
      <w:tr w:rsidR="00860E07" w14:paraId="41A8643B" w14:textId="77777777" w:rsidTr="006F4350">
        <w:trPr>
          <w:trHeight w:hRule="exact" w:val="100"/>
        </w:trPr>
        <w:tc>
          <w:tcPr>
            <w:tcW w:w="40" w:type="dxa"/>
          </w:tcPr>
          <w:p w14:paraId="4BAEDF52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0EBA1ED7" w14:textId="77777777" w:rsidR="00860E07" w:rsidRDefault="00860E07" w:rsidP="00AC307A">
            <w:pPr>
              <w:pStyle w:val="EMPTYCELLSTYLE"/>
            </w:pPr>
          </w:p>
        </w:tc>
        <w:tc>
          <w:tcPr>
            <w:tcW w:w="260" w:type="dxa"/>
          </w:tcPr>
          <w:p w14:paraId="153DCD9D" w14:textId="77777777" w:rsidR="00860E07" w:rsidRDefault="00860E07" w:rsidP="00AC307A">
            <w:pPr>
              <w:pStyle w:val="EMPTYCELLSTYLE"/>
            </w:pPr>
          </w:p>
        </w:tc>
        <w:tc>
          <w:tcPr>
            <w:tcW w:w="220" w:type="dxa"/>
          </w:tcPr>
          <w:p w14:paraId="7F05B9A7" w14:textId="77777777" w:rsidR="00860E07" w:rsidRDefault="00860E07" w:rsidP="00AC307A">
            <w:pPr>
              <w:pStyle w:val="EMPTYCELLSTYLE"/>
            </w:pPr>
          </w:p>
        </w:tc>
        <w:tc>
          <w:tcPr>
            <w:tcW w:w="300" w:type="dxa"/>
          </w:tcPr>
          <w:p w14:paraId="19B02FA9" w14:textId="77777777" w:rsidR="00860E07" w:rsidRDefault="00860E07" w:rsidP="00AC307A">
            <w:pPr>
              <w:pStyle w:val="EMPTYCELLSTYLE"/>
            </w:pPr>
          </w:p>
        </w:tc>
        <w:tc>
          <w:tcPr>
            <w:tcW w:w="1000" w:type="dxa"/>
          </w:tcPr>
          <w:p w14:paraId="172120C4" w14:textId="77777777" w:rsidR="00860E07" w:rsidRDefault="00860E07" w:rsidP="00AC307A">
            <w:pPr>
              <w:pStyle w:val="EMPTYCELLSTYLE"/>
            </w:pPr>
          </w:p>
        </w:tc>
        <w:tc>
          <w:tcPr>
            <w:tcW w:w="1280" w:type="dxa"/>
          </w:tcPr>
          <w:p w14:paraId="6CF2C5C8" w14:textId="77777777" w:rsidR="00860E07" w:rsidRDefault="00860E07" w:rsidP="00AC307A">
            <w:pPr>
              <w:pStyle w:val="EMPTYCELLSTYLE"/>
            </w:pPr>
          </w:p>
        </w:tc>
        <w:tc>
          <w:tcPr>
            <w:tcW w:w="1080" w:type="dxa"/>
          </w:tcPr>
          <w:p w14:paraId="389A8DE8" w14:textId="77777777" w:rsidR="00860E07" w:rsidRDefault="00860E07" w:rsidP="00AC307A">
            <w:pPr>
              <w:pStyle w:val="EMPTYCELLSTYLE"/>
            </w:pPr>
          </w:p>
        </w:tc>
        <w:tc>
          <w:tcPr>
            <w:tcW w:w="1360" w:type="dxa"/>
          </w:tcPr>
          <w:p w14:paraId="1C42C7B0" w14:textId="77777777" w:rsidR="00860E07" w:rsidRDefault="00860E07" w:rsidP="00AC307A">
            <w:pPr>
              <w:pStyle w:val="EMPTYCELLSTYLE"/>
            </w:pPr>
          </w:p>
        </w:tc>
        <w:tc>
          <w:tcPr>
            <w:tcW w:w="1420" w:type="dxa"/>
          </w:tcPr>
          <w:p w14:paraId="48F36C93" w14:textId="77777777" w:rsidR="00860E07" w:rsidRDefault="00860E07" w:rsidP="00AC307A">
            <w:pPr>
              <w:pStyle w:val="EMPTYCELLSTYLE"/>
            </w:pPr>
          </w:p>
        </w:tc>
        <w:tc>
          <w:tcPr>
            <w:tcW w:w="1820" w:type="dxa"/>
          </w:tcPr>
          <w:p w14:paraId="3D9921BD" w14:textId="77777777" w:rsidR="00860E07" w:rsidRDefault="00860E07" w:rsidP="00AC307A">
            <w:pPr>
              <w:pStyle w:val="EMPTYCELLSTYLE"/>
            </w:pPr>
          </w:p>
        </w:tc>
        <w:tc>
          <w:tcPr>
            <w:tcW w:w="860" w:type="dxa"/>
          </w:tcPr>
          <w:p w14:paraId="36B01D70" w14:textId="77777777" w:rsidR="00860E07" w:rsidRDefault="00860E07" w:rsidP="00AC307A">
            <w:pPr>
              <w:pStyle w:val="EMPTYCELLSTYLE"/>
            </w:pPr>
          </w:p>
        </w:tc>
        <w:tc>
          <w:tcPr>
            <w:tcW w:w="320" w:type="dxa"/>
          </w:tcPr>
          <w:p w14:paraId="1D6619FF" w14:textId="77777777" w:rsidR="00860E07" w:rsidRDefault="00860E07" w:rsidP="00AC307A">
            <w:pPr>
              <w:pStyle w:val="EMPTYCELLSTYLE"/>
            </w:pPr>
          </w:p>
        </w:tc>
        <w:tc>
          <w:tcPr>
            <w:tcW w:w="600" w:type="dxa"/>
          </w:tcPr>
          <w:p w14:paraId="710009F9" w14:textId="77777777" w:rsidR="00860E07" w:rsidRDefault="00860E07" w:rsidP="00AC307A">
            <w:pPr>
              <w:pStyle w:val="EMPTYCELLSTYLE"/>
            </w:pPr>
          </w:p>
        </w:tc>
        <w:tc>
          <w:tcPr>
            <w:tcW w:w="80" w:type="dxa"/>
          </w:tcPr>
          <w:p w14:paraId="298B9A75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6BB13DDD" w14:textId="77777777" w:rsidR="00860E07" w:rsidRDefault="00860E07" w:rsidP="00AC307A">
            <w:pPr>
              <w:pStyle w:val="EMPTYCELLSTYLE"/>
            </w:pPr>
          </w:p>
        </w:tc>
        <w:tc>
          <w:tcPr>
            <w:tcW w:w="460" w:type="dxa"/>
          </w:tcPr>
          <w:p w14:paraId="099F2C71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3A78A6EB" w14:textId="77777777" w:rsidR="00860E07" w:rsidRDefault="00860E07" w:rsidP="00AC307A">
            <w:pPr>
              <w:pStyle w:val="EMPTYCELLSTYLE"/>
            </w:pPr>
          </w:p>
        </w:tc>
      </w:tr>
    </w:tbl>
    <w:p w14:paraId="318F797E" w14:textId="7809FDD9" w:rsidR="006F4350" w:rsidRDefault="006F4350"/>
    <w:tbl>
      <w:tblPr>
        <w:tblW w:w="112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260"/>
        <w:gridCol w:w="220"/>
        <w:gridCol w:w="300"/>
        <w:gridCol w:w="1000"/>
        <w:gridCol w:w="500"/>
        <w:gridCol w:w="780"/>
        <w:gridCol w:w="1080"/>
        <w:gridCol w:w="1360"/>
        <w:gridCol w:w="1420"/>
        <w:gridCol w:w="1820"/>
        <w:gridCol w:w="860"/>
        <w:gridCol w:w="320"/>
        <w:gridCol w:w="600"/>
        <w:gridCol w:w="80"/>
        <w:gridCol w:w="40"/>
        <w:gridCol w:w="460"/>
        <w:gridCol w:w="40"/>
      </w:tblGrid>
      <w:tr w:rsidR="00860E07" w14:paraId="44F891BE" w14:textId="77777777" w:rsidTr="006F4350">
        <w:trPr>
          <w:trHeight w:hRule="exact" w:val="500"/>
        </w:trPr>
        <w:tc>
          <w:tcPr>
            <w:tcW w:w="40" w:type="dxa"/>
          </w:tcPr>
          <w:p w14:paraId="4D5A59D7" w14:textId="5EEC7D4A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1E3565E6" w14:textId="77777777" w:rsidR="00860E07" w:rsidRDefault="00860E07" w:rsidP="00AC307A">
            <w:pPr>
              <w:pStyle w:val="EMPTYCELLSTYLE"/>
            </w:pPr>
          </w:p>
        </w:tc>
        <w:tc>
          <w:tcPr>
            <w:tcW w:w="260" w:type="dxa"/>
          </w:tcPr>
          <w:p w14:paraId="0192E567" w14:textId="77777777" w:rsidR="00860E07" w:rsidRDefault="00860E07" w:rsidP="00AC307A">
            <w:pPr>
              <w:pStyle w:val="EMPTYCELLSTYLE"/>
            </w:pPr>
          </w:p>
        </w:tc>
        <w:tc>
          <w:tcPr>
            <w:tcW w:w="220" w:type="dxa"/>
          </w:tcPr>
          <w:p w14:paraId="7B774069" w14:textId="77777777" w:rsidR="00860E07" w:rsidRDefault="00860E07" w:rsidP="00AC307A">
            <w:pPr>
              <w:pStyle w:val="EMPTYCELLSTYLE"/>
            </w:pPr>
          </w:p>
        </w:tc>
        <w:tc>
          <w:tcPr>
            <w:tcW w:w="300" w:type="dxa"/>
          </w:tcPr>
          <w:p w14:paraId="28EEEB7E" w14:textId="77777777" w:rsidR="00860E07" w:rsidRDefault="00860E07" w:rsidP="00AC307A">
            <w:pPr>
              <w:pStyle w:val="EMPTYCELLSTYLE"/>
            </w:pPr>
          </w:p>
        </w:tc>
        <w:tc>
          <w:tcPr>
            <w:tcW w:w="1000" w:type="dxa"/>
          </w:tcPr>
          <w:p w14:paraId="70CCFCA3" w14:textId="77777777" w:rsidR="00860E07" w:rsidRDefault="00860E07" w:rsidP="00AC307A">
            <w:pPr>
              <w:pStyle w:val="EMPTYCELLSTYLE"/>
            </w:pPr>
          </w:p>
        </w:tc>
        <w:tc>
          <w:tcPr>
            <w:tcW w:w="1280" w:type="dxa"/>
            <w:gridSpan w:val="2"/>
          </w:tcPr>
          <w:p w14:paraId="0304FE71" w14:textId="77777777" w:rsidR="00860E07" w:rsidRDefault="00860E07" w:rsidP="00AC307A">
            <w:pPr>
              <w:pStyle w:val="EMPTYCELLSTYLE"/>
            </w:pPr>
          </w:p>
        </w:tc>
        <w:tc>
          <w:tcPr>
            <w:tcW w:w="1080" w:type="dxa"/>
          </w:tcPr>
          <w:p w14:paraId="71A1E706" w14:textId="77777777" w:rsidR="00860E07" w:rsidRDefault="00860E07" w:rsidP="00AC307A">
            <w:pPr>
              <w:pStyle w:val="EMPTYCELLSTYLE"/>
            </w:pPr>
          </w:p>
        </w:tc>
        <w:tc>
          <w:tcPr>
            <w:tcW w:w="1360" w:type="dxa"/>
          </w:tcPr>
          <w:p w14:paraId="6B28D74D" w14:textId="77777777" w:rsidR="00860E07" w:rsidRDefault="00860E07" w:rsidP="00AC307A">
            <w:pPr>
              <w:pStyle w:val="EMPTYCELLSTYLE"/>
            </w:pPr>
          </w:p>
        </w:tc>
        <w:tc>
          <w:tcPr>
            <w:tcW w:w="1420" w:type="dxa"/>
          </w:tcPr>
          <w:p w14:paraId="18D89B23" w14:textId="77777777" w:rsidR="00860E07" w:rsidRDefault="00860E07" w:rsidP="00AC307A">
            <w:pPr>
              <w:pStyle w:val="EMPTYCELLSTYLE"/>
            </w:pPr>
          </w:p>
        </w:tc>
        <w:tc>
          <w:tcPr>
            <w:tcW w:w="1820" w:type="dxa"/>
          </w:tcPr>
          <w:p w14:paraId="48C4526D" w14:textId="77777777" w:rsidR="00860E07" w:rsidRDefault="00860E07" w:rsidP="00AC307A">
            <w:pPr>
              <w:pStyle w:val="EMPTYCELLSTYLE"/>
            </w:pPr>
          </w:p>
        </w:tc>
        <w:tc>
          <w:tcPr>
            <w:tcW w:w="860" w:type="dxa"/>
          </w:tcPr>
          <w:p w14:paraId="2E9AE8BB" w14:textId="77777777" w:rsidR="00860E07" w:rsidRDefault="00860E07" w:rsidP="00AC307A">
            <w:pPr>
              <w:pStyle w:val="EMPTYCELLSTYLE"/>
            </w:pPr>
          </w:p>
        </w:tc>
        <w:tc>
          <w:tcPr>
            <w:tcW w:w="320" w:type="dxa"/>
          </w:tcPr>
          <w:p w14:paraId="07DF0C34" w14:textId="77777777" w:rsidR="00860E07" w:rsidRDefault="00860E07" w:rsidP="00AC307A">
            <w:pPr>
              <w:pStyle w:val="EMPTYCELLSTYLE"/>
            </w:pPr>
          </w:p>
        </w:tc>
        <w:tc>
          <w:tcPr>
            <w:tcW w:w="600" w:type="dxa"/>
          </w:tcPr>
          <w:p w14:paraId="12E3D832" w14:textId="77777777" w:rsidR="00860E07" w:rsidRDefault="00860E07" w:rsidP="00AC307A">
            <w:pPr>
              <w:pStyle w:val="EMPTYCELLSTYLE"/>
            </w:pPr>
          </w:p>
        </w:tc>
        <w:tc>
          <w:tcPr>
            <w:tcW w:w="80" w:type="dxa"/>
          </w:tcPr>
          <w:p w14:paraId="49E9BD92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271A67DA" w14:textId="77777777" w:rsidR="00860E07" w:rsidRDefault="00860E07" w:rsidP="00AC307A">
            <w:pPr>
              <w:pStyle w:val="EMPTYCELLSTYLE"/>
            </w:pPr>
          </w:p>
        </w:tc>
        <w:tc>
          <w:tcPr>
            <w:tcW w:w="460" w:type="dxa"/>
          </w:tcPr>
          <w:p w14:paraId="3B0ED98E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43BD01BD" w14:textId="77777777" w:rsidR="00860E07" w:rsidRDefault="00860E07" w:rsidP="00AC307A">
            <w:pPr>
              <w:pStyle w:val="EMPTYCELLSTYLE"/>
            </w:pPr>
          </w:p>
        </w:tc>
      </w:tr>
      <w:tr w:rsidR="00860E07" w14:paraId="337BD4E9" w14:textId="77777777" w:rsidTr="006F4350">
        <w:trPr>
          <w:trHeight w:hRule="exact" w:val="60"/>
        </w:trPr>
        <w:tc>
          <w:tcPr>
            <w:tcW w:w="40" w:type="dxa"/>
          </w:tcPr>
          <w:p w14:paraId="3C16E2DA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5509AA6C" w14:textId="77777777" w:rsidR="00860E07" w:rsidRDefault="00860E07" w:rsidP="00AC307A">
            <w:pPr>
              <w:pStyle w:val="EMPTYCELLSTYLE"/>
            </w:pPr>
          </w:p>
        </w:tc>
        <w:tc>
          <w:tcPr>
            <w:tcW w:w="260" w:type="dxa"/>
          </w:tcPr>
          <w:p w14:paraId="6EDBDA48" w14:textId="77777777" w:rsidR="00860E07" w:rsidRDefault="00860E07" w:rsidP="00AC307A">
            <w:pPr>
              <w:pStyle w:val="EMPTYCELLSTYLE"/>
            </w:pPr>
          </w:p>
        </w:tc>
        <w:tc>
          <w:tcPr>
            <w:tcW w:w="220" w:type="dxa"/>
          </w:tcPr>
          <w:p w14:paraId="0351EF53" w14:textId="77777777" w:rsidR="00860E07" w:rsidRDefault="00860E07" w:rsidP="00AC307A">
            <w:pPr>
              <w:pStyle w:val="EMPTYCELLSTYLE"/>
            </w:pPr>
          </w:p>
        </w:tc>
        <w:tc>
          <w:tcPr>
            <w:tcW w:w="300" w:type="dxa"/>
          </w:tcPr>
          <w:p w14:paraId="7956FDAB" w14:textId="77777777" w:rsidR="00860E07" w:rsidRDefault="00860E07" w:rsidP="00AC307A">
            <w:pPr>
              <w:pStyle w:val="EMPTYCELLSTYLE"/>
            </w:pPr>
          </w:p>
        </w:tc>
        <w:tc>
          <w:tcPr>
            <w:tcW w:w="1000" w:type="dxa"/>
          </w:tcPr>
          <w:p w14:paraId="194E8402" w14:textId="77777777" w:rsidR="00860E07" w:rsidRDefault="00860E07" w:rsidP="00AC307A">
            <w:pPr>
              <w:pStyle w:val="EMPTYCELLSTYLE"/>
            </w:pPr>
          </w:p>
        </w:tc>
        <w:tc>
          <w:tcPr>
            <w:tcW w:w="1280" w:type="dxa"/>
            <w:gridSpan w:val="2"/>
          </w:tcPr>
          <w:p w14:paraId="742B0715" w14:textId="77777777" w:rsidR="00860E07" w:rsidRDefault="00860E07" w:rsidP="00AC307A">
            <w:pPr>
              <w:pStyle w:val="EMPTYCELLSTYLE"/>
            </w:pPr>
          </w:p>
        </w:tc>
        <w:tc>
          <w:tcPr>
            <w:tcW w:w="1080" w:type="dxa"/>
          </w:tcPr>
          <w:p w14:paraId="31BB9FF9" w14:textId="77777777" w:rsidR="00860E07" w:rsidRDefault="00860E07" w:rsidP="00AC307A">
            <w:pPr>
              <w:pStyle w:val="EMPTYCELLSTYLE"/>
            </w:pPr>
          </w:p>
        </w:tc>
        <w:tc>
          <w:tcPr>
            <w:tcW w:w="1360" w:type="dxa"/>
          </w:tcPr>
          <w:p w14:paraId="05F4EA4E" w14:textId="77777777" w:rsidR="00860E07" w:rsidRDefault="00860E07" w:rsidP="00AC307A">
            <w:pPr>
              <w:pStyle w:val="EMPTYCELLSTYLE"/>
            </w:pPr>
          </w:p>
        </w:tc>
        <w:tc>
          <w:tcPr>
            <w:tcW w:w="1420" w:type="dxa"/>
          </w:tcPr>
          <w:p w14:paraId="1FCD5375" w14:textId="77777777" w:rsidR="00860E07" w:rsidRDefault="00860E07" w:rsidP="00AC307A">
            <w:pPr>
              <w:pStyle w:val="EMPTYCELLSTYLE"/>
            </w:pPr>
          </w:p>
        </w:tc>
        <w:tc>
          <w:tcPr>
            <w:tcW w:w="1820" w:type="dxa"/>
          </w:tcPr>
          <w:p w14:paraId="23076DEC" w14:textId="77777777" w:rsidR="00860E07" w:rsidRDefault="00860E07" w:rsidP="00AC307A">
            <w:pPr>
              <w:pStyle w:val="EMPTYCELLSTYLE"/>
            </w:pPr>
          </w:p>
        </w:tc>
        <w:tc>
          <w:tcPr>
            <w:tcW w:w="860" w:type="dxa"/>
          </w:tcPr>
          <w:p w14:paraId="6F10B5F9" w14:textId="77777777" w:rsidR="00860E07" w:rsidRDefault="00860E07" w:rsidP="00AC307A">
            <w:pPr>
              <w:pStyle w:val="EMPTYCELLSTYLE"/>
            </w:pPr>
          </w:p>
        </w:tc>
        <w:tc>
          <w:tcPr>
            <w:tcW w:w="320" w:type="dxa"/>
          </w:tcPr>
          <w:p w14:paraId="6F21F6FB" w14:textId="77777777" w:rsidR="00860E07" w:rsidRDefault="00860E07" w:rsidP="00AC307A">
            <w:pPr>
              <w:pStyle w:val="EMPTYCELLSTYLE"/>
            </w:pPr>
          </w:p>
        </w:tc>
        <w:tc>
          <w:tcPr>
            <w:tcW w:w="600" w:type="dxa"/>
          </w:tcPr>
          <w:p w14:paraId="050D002F" w14:textId="77777777" w:rsidR="00860E07" w:rsidRDefault="00860E07" w:rsidP="00AC307A">
            <w:pPr>
              <w:pStyle w:val="EMPTYCELLSTYLE"/>
            </w:pPr>
          </w:p>
        </w:tc>
        <w:tc>
          <w:tcPr>
            <w:tcW w:w="80" w:type="dxa"/>
          </w:tcPr>
          <w:p w14:paraId="5ECCCE6F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72185D7A" w14:textId="77777777" w:rsidR="00860E07" w:rsidRDefault="00860E07" w:rsidP="00AC307A">
            <w:pPr>
              <w:pStyle w:val="EMPTYCELLSTYLE"/>
            </w:pPr>
          </w:p>
        </w:tc>
        <w:tc>
          <w:tcPr>
            <w:tcW w:w="460" w:type="dxa"/>
          </w:tcPr>
          <w:p w14:paraId="2BC6F367" w14:textId="77777777" w:rsidR="00860E07" w:rsidRDefault="00860E07" w:rsidP="00AC307A">
            <w:pPr>
              <w:pStyle w:val="EMPTYCELLSTYLE"/>
            </w:pPr>
          </w:p>
        </w:tc>
        <w:tc>
          <w:tcPr>
            <w:tcW w:w="40" w:type="dxa"/>
          </w:tcPr>
          <w:p w14:paraId="0A74876B" w14:textId="77777777" w:rsidR="00860E07" w:rsidRDefault="00860E07" w:rsidP="00AC307A">
            <w:pPr>
              <w:pStyle w:val="EMPTYCELLSTYLE"/>
            </w:pPr>
          </w:p>
        </w:tc>
      </w:tr>
      <w:tr w:rsidR="00860E07" w:rsidRPr="00F5487B" w14:paraId="13073B92" w14:textId="77777777" w:rsidTr="006F4350">
        <w:tc>
          <w:tcPr>
            <w:tcW w:w="40" w:type="dxa"/>
          </w:tcPr>
          <w:p w14:paraId="39066949" w14:textId="77777777" w:rsidR="00860E07" w:rsidRPr="00F5487B" w:rsidRDefault="00860E07" w:rsidP="00AC307A">
            <w:pPr>
              <w:pStyle w:val="EMPTYCELLSTYLE"/>
              <w:pageBreakBefore/>
              <w:rPr>
                <w:lang w:val="en-US"/>
              </w:rPr>
            </w:pPr>
            <w:bookmarkStart w:id="1" w:name="JR_PAGE_ANCHOR_0_2"/>
            <w:bookmarkEnd w:id="1"/>
          </w:p>
        </w:tc>
        <w:tc>
          <w:tcPr>
            <w:tcW w:w="1820" w:type="dxa"/>
            <w:gridSpan w:val="5"/>
          </w:tcPr>
          <w:p w14:paraId="4601E59E" w14:textId="77777777" w:rsidR="00860E07" w:rsidRPr="00F5487B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2360" w:type="dxa"/>
            <w:gridSpan w:val="3"/>
          </w:tcPr>
          <w:p w14:paraId="51D2BEE8" w14:textId="77777777" w:rsidR="00860E07" w:rsidRPr="00F5487B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2780" w:type="dxa"/>
            <w:gridSpan w:val="2"/>
          </w:tcPr>
          <w:p w14:paraId="1CF2A253" w14:textId="77777777" w:rsidR="00860E07" w:rsidRPr="00F5487B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2680" w:type="dxa"/>
            <w:gridSpan w:val="2"/>
          </w:tcPr>
          <w:p w14:paraId="234A0E0A" w14:textId="77777777" w:rsidR="00860E07" w:rsidRPr="00F5487B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  <w:gridSpan w:val="2"/>
          </w:tcPr>
          <w:p w14:paraId="6B095ED6" w14:textId="77777777" w:rsidR="00860E07" w:rsidRPr="00F5487B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14:paraId="61882356" w14:textId="77777777" w:rsidR="00860E07" w:rsidRPr="00F5487B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  <w:gridSpan w:val="2"/>
          </w:tcPr>
          <w:p w14:paraId="3EC09427" w14:textId="77777777" w:rsidR="00860E07" w:rsidRPr="00F5487B" w:rsidRDefault="00860E07" w:rsidP="00AC307A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14:paraId="7D0063F2" w14:textId="77777777" w:rsidR="00860E07" w:rsidRPr="00F5487B" w:rsidRDefault="00860E07" w:rsidP="00AC307A">
            <w:pPr>
              <w:pStyle w:val="EMPTYCELLSTYLE"/>
              <w:rPr>
                <w:lang w:val="en-US"/>
              </w:rPr>
            </w:pPr>
          </w:p>
        </w:tc>
      </w:tr>
      <w:tr w:rsidR="006F4350" w:rsidRPr="00F5487B" w14:paraId="7950F49A" w14:textId="77777777" w:rsidTr="006F4350">
        <w:trPr>
          <w:gridAfter w:val="12"/>
          <w:wAfter w:w="8860" w:type="dxa"/>
        </w:trPr>
        <w:tc>
          <w:tcPr>
            <w:tcW w:w="2360" w:type="dxa"/>
            <w:gridSpan w:val="7"/>
          </w:tcPr>
          <w:p w14:paraId="4475E14C" w14:textId="77777777" w:rsidR="006F4350" w:rsidRPr="00F5487B" w:rsidRDefault="006F4350" w:rsidP="007E3E0B">
            <w:pPr>
              <w:pStyle w:val="EMPTYCELLSTYLE"/>
              <w:rPr>
                <w:lang w:val="en-US"/>
              </w:rPr>
            </w:pPr>
          </w:p>
        </w:tc>
      </w:tr>
      <w:tr w:rsidR="006F4350" w14:paraId="567C9617" w14:textId="77777777" w:rsidTr="00AC307A">
        <w:trPr>
          <w:trHeight w:val="340"/>
        </w:trPr>
        <w:tc>
          <w:tcPr>
            <w:tcW w:w="40" w:type="dxa"/>
          </w:tcPr>
          <w:p w14:paraId="76D907F9" w14:textId="1E75AB5D" w:rsidR="006F4350" w:rsidRDefault="004B1836" w:rsidP="00AC307A">
            <w:pPr>
              <w:pStyle w:val="EMPTYCELLSTYLE"/>
            </w:pPr>
            <w:r>
              <w:t>Last publications</w:t>
            </w:r>
          </w:p>
        </w:tc>
        <w:tc>
          <w:tcPr>
            <w:tcW w:w="10640" w:type="dxa"/>
            <w:gridSpan w:val="15"/>
            <w:shd w:val="clear" w:color="auto" w:fill="47237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7F13E40C" w14:textId="0DFAC800" w:rsidR="006F4350" w:rsidRDefault="004B1836" w:rsidP="00AC307A">
            <w:proofErr w:type="spellStart"/>
            <w:r>
              <w:rPr>
                <w:rFonts w:ascii="SansSerif" w:eastAsia="SansSerif" w:hAnsi="SansSerif" w:cs="SansSerif"/>
                <w:b/>
                <w:color w:val="FFFFFF"/>
                <w:sz w:val="24"/>
              </w:rPr>
              <w:t>Recent</w:t>
            </w:r>
            <w:proofErr w:type="spellEnd"/>
            <w:r>
              <w:rPr>
                <w:rFonts w:ascii="SansSerif" w:eastAsia="SansSerif" w:hAnsi="SansSerif" w:cs="SansSerif"/>
                <w:b/>
                <w:color w:val="FFFFFF"/>
                <w:sz w:val="24"/>
              </w:rPr>
              <w:t xml:space="preserve"> </w:t>
            </w:r>
            <w:r w:rsidR="006F4350">
              <w:rPr>
                <w:rFonts w:ascii="SansSerif" w:eastAsia="SansSerif" w:hAnsi="SansSerif" w:cs="SansSerif"/>
                <w:b/>
                <w:color w:val="FFFFFF"/>
                <w:sz w:val="24"/>
              </w:rPr>
              <w:t>Publications</w:t>
            </w:r>
            <w:r>
              <w:rPr>
                <w:rFonts w:ascii="SansSerif" w:eastAsia="SansSerif" w:hAnsi="SansSerif" w:cs="SansSerif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40" w:type="dxa"/>
          </w:tcPr>
          <w:p w14:paraId="3920A5A8" w14:textId="77777777" w:rsidR="006F4350" w:rsidRDefault="006F4350" w:rsidP="00AC307A">
            <w:pPr>
              <w:pStyle w:val="EMPTYCELLSTYLE"/>
            </w:pPr>
          </w:p>
        </w:tc>
        <w:tc>
          <w:tcPr>
            <w:tcW w:w="460" w:type="dxa"/>
          </w:tcPr>
          <w:p w14:paraId="347FFD44" w14:textId="77777777" w:rsidR="006F4350" w:rsidRDefault="006F4350" w:rsidP="00AC307A">
            <w:pPr>
              <w:pStyle w:val="EMPTYCELLSTYLE"/>
            </w:pPr>
          </w:p>
        </w:tc>
        <w:tc>
          <w:tcPr>
            <w:tcW w:w="40" w:type="dxa"/>
          </w:tcPr>
          <w:p w14:paraId="2D23EE60" w14:textId="77777777" w:rsidR="006F4350" w:rsidRDefault="006F4350" w:rsidP="00AC307A">
            <w:pPr>
              <w:pStyle w:val="EMPTYCELLSTYLE"/>
            </w:pPr>
          </w:p>
        </w:tc>
      </w:tr>
    </w:tbl>
    <w:p w14:paraId="727C48CE" w14:textId="2501F270" w:rsidR="006F4350" w:rsidRDefault="006F4350">
      <w:pPr>
        <w:rPr>
          <w:lang w:val="en-US"/>
        </w:rPr>
      </w:pPr>
    </w:p>
    <w:p w14:paraId="577E8200" w14:textId="04F64788" w:rsidR="0088692B" w:rsidRPr="0088692B" w:rsidRDefault="004B1836" w:rsidP="006F4350">
      <w:pPr>
        <w:autoSpaceDE w:val="0"/>
        <w:autoSpaceDN w:val="0"/>
        <w:adjustRightInd w:val="0"/>
        <w:ind w:left="567" w:hanging="567"/>
        <w:rPr>
          <w:b/>
          <w:bCs/>
          <w:u w:val="single"/>
          <w:lang w:val="en-US" w:eastAsia="en-US"/>
        </w:rPr>
      </w:pPr>
      <w:r>
        <w:rPr>
          <w:b/>
          <w:bCs/>
          <w:u w:val="single"/>
          <w:lang w:val="en-US" w:eastAsia="en-US"/>
        </w:rPr>
        <w:t>Articles</w:t>
      </w:r>
    </w:p>
    <w:p w14:paraId="24C283AF" w14:textId="6BF4655D" w:rsidR="004B1836" w:rsidRDefault="004B1836" w:rsidP="004B1836">
      <w:pPr>
        <w:pStyle w:val="dx-doi"/>
        <w:spacing w:before="0" w:after="0"/>
        <w:ind w:left="426" w:hanging="426"/>
        <w:jc w:val="both"/>
        <w:rPr>
          <w:sz w:val="20"/>
          <w:lang w:val="en-US"/>
        </w:rPr>
      </w:pPr>
      <w:r w:rsidRPr="001C0EE8">
        <w:rPr>
          <w:sz w:val="20"/>
          <w:lang w:val="en-US"/>
        </w:rPr>
        <w:t>20</w:t>
      </w:r>
      <w:r w:rsidRPr="004B1836">
        <w:rPr>
          <w:sz w:val="20"/>
          <w:lang w:val="en-US"/>
        </w:rPr>
        <w:t>2</w:t>
      </w:r>
      <w:r>
        <w:rPr>
          <w:sz w:val="20"/>
          <w:lang w:val="en-US"/>
        </w:rPr>
        <w:t>5</w:t>
      </w:r>
      <w:r w:rsidRPr="004B1836">
        <w:rPr>
          <w:sz w:val="20"/>
          <w:lang w:val="en-US"/>
        </w:rPr>
        <w:t>,</w:t>
      </w:r>
      <w:r>
        <w:rPr>
          <w:sz w:val="20"/>
          <w:lang w:val="en-US"/>
        </w:rPr>
        <w:t> </w:t>
      </w:r>
      <w:r w:rsidRPr="001C0EE8">
        <w:rPr>
          <w:sz w:val="20"/>
          <w:lang w:val="en-US"/>
        </w:rPr>
        <w:t>Biotechnology or bioeconomy: six of one and half a dozen of the other?</w:t>
      </w:r>
      <w:r w:rsidRPr="004B1836">
        <w:rPr>
          <w:sz w:val="20"/>
          <w:lang w:val="en-US"/>
        </w:rPr>
        <w:t xml:space="preserve"> </w:t>
      </w:r>
      <w:r w:rsidRPr="001C0EE8">
        <w:rPr>
          <w:sz w:val="20"/>
          <w:lang w:val="en-US"/>
        </w:rPr>
        <w:t xml:space="preserve">Ecological Economics, With Nicolas </w:t>
      </w:r>
      <w:proofErr w:type="spellStart"/>
      <w:r w:rsidRPr="001C0EE8">
        <w:rPr>
          <w:sz w:val="20"/>
          <w:lang w:val="en-US"/>
        </w:rPr>
        <w:t>Befort</w:t>
      </w:r>
      <w:proofErr w:type="spellEnd"/>
      <w:r w:rsidRPr="001C0EE8">
        <w:rPr>
          <w:sz w:val="20"/>
          <w:lang w:val="en-US"/>
        </w:rPr>
        <w:t xml:space="preserve"> and </w:t>
      </w:r>
      <w:proofErr w:type="spellStart"/>
      <w:r w:rsidRPr="001C0EE8">
        <w:rPr>
          <w:sz w:val="20"/>
          <w:lang w:val="en-US"/>
        </w:rPr>
        <w:t>S</w:t>
      </w:r>
      <w:r>
        <w:rPr>
          <w:sz w:val="20"/>
          <w:lang w:val="en-US"/>
        </w:rPr>
        <w:t>amih</w:t>
      </w:r>
      <w:proofErr w:type="spellEnd"/>
      <w:r>
        <w:rPr>
          <w:sz w:val="20"/>
          <w:lang w:val="en-US"/>
        </w:rPr>
        <w:t xml:space="preserve"> </w:t>
      </w:r>
      <w:proofErr w:type="spellStart"/>
      <w:proofErr w:type="gramStart"/>
      <w:r>
        <w:rPr>
          <w:sz w:val="20"/>
          <w:lang w:val="en-US"/>
        </w:rPr>
        <w:t>Athmane</w:t>
      </w:r>
      <w:proofErr w:type="spellEnd"/>
      <w:r>
        <w:rPr>
          <w:sz w:val="20"/>
          <w:lang w:val="en-US"/>
        </w:rPr>
        <w:t>..</w:t>
      </w:r>
      <w:proofErr w:type="gramEnd"/>
      <w:r>
        <w:rPr>
          <w:sz w:val="20"/>
          <w:lang w:val="en-US"/>
        </w:rPr>
        <w:t xml:space="preserve"> On line. </w:t>
      </w:r>
    </w:p>
    <w:p w14:paraId="761DFDE1" w14:textId="7F5A221F" w:rsidR="004B1836" w:rsidRPr="00E618E4" w:rsidRDefault="004B1836" w:rsidP="004B1836">
      <w:pPr>
        <w:pStyle w:val="dx-doi"/>
        <w:spacing w:before="0" w:after="0"/>
        <w:ind w:left="426" w:hanging="426"/>
        <w:jc w:val="both"/>
        <w:rPr>
          <w:color w:val="333333"/>
          <w:sz w:val="20"/>
          <w:szCs w:val="20"/>
          <w:lang w:val="en-US"/>
        </w:rPr>
      </w:pPr>
      <w:r w:rsidRPr="001C0EE8">
        <w:rPr>
          <w:sz w:val="20"/>
          <w:szCs w:val="20"/>
          <w:lang w:val="en-US"/>
        </w:rPr>
        <w:t>2024,</w:t>
      </w:r>
      <w:r>
        <w:rPr>
          <w:sz w:val="20"/>
          <w:szCs w:val="20"/>
          <w:lang w:val="en-US"/>
        </w:rPr>
        <w:t> </w:t>
      </w:r>
      <w:r w:rsidRPr="001C0EE8">
        <w:rPr>
          <w:sz w:val="20"/>
          <w:szCs w:val="20"/>
          <w:lang w:val="en-US"/>
        </w:rPr>
        <w:t xml:space="preserve">Mix and Match: What is the best R&amp;D recipe for eco-innovation? </w:t>
      </w:r>
      <w:r w:rsidRPr="004B1836">
        <w:rPr>
          <w:sz w:val="20"/>
          <w:szCs w:val="20"/>
          <w:lang w:val="en-US"/>
        </w:rPr>
        <w:t xml:space="preserve">Mix and Match: What is the best R&amp;D recipe for eco-innovation? </w:t>
      </w:r>
      <w:r w:rsidRPr="00E618E4">
        <w:rPr>
          <w:sz w:val="20"/>
          <w:szCs w:val="20"/>
          <w:shd w:val="clear" w:color="auto" w:fill="FFFFFF"/>
          <w:lang w:val="en-US"/>
        </w:rPr>
        <w:t>Industry and Innovation</w:t>
      </w:r>
      <w:r>
        <w:rPr>
          <w:sz w:val="20"/>
          <w:szCs w:val="20"/>
          <w:shd w:val="clear" w:color="auto" w:fill="FFFFFF"/>
          <w:lang w:val="en-US"/>
        </w:rPr>
        <w:t>. On line, June</w:t>
      </w:r>
      <w:r w:rsidRPr="00E618E4">
        <w:rPr>
          <w:sz w:val="20"/>
          <w:szCs w:val="20"/>
          <w:shd w:val="clear" w:color="auto" w:fill="FFFFFF"/>
          <w:lang w:val="en-US"/>
        </w:rPr>
        <w:t xml:space="preserve">. With Martina Ayoub (Edinburg University). </w:t>
      </w:r>
      <w:r w:rsidRPr="00E618E4">
        <w:rPr>
          <w:color w:val="333333"/>
          <w:sz w:val="20"/>
          <w:szCs w:val="20"/>
          <w:lang w:val="en-US"/>
        </w:rPr>
        <w:t>https://doi.org/10.1080/13662716.2024.2359380</w:t>
      </w:r>
    </w:p>
    <w:p w14:paraId="0E773193" w14:textId="7340C84B" w:rsidR="004B1836" w:rsidRDefault="004B1836" w:rsidP="004B1836">
      <w:pPr>
        <w:pStyle w:val="Default"/>
        <w:ind w:left="426" w:hanging="426"/>
        <w:jc w:val="both"/>
        <w:rPr>
          <w:sz w:val="20"/>
          <w:szCs w:val="20"/>
        </w:rPr>
      </w:pPr>
      <w:r w:rsidRPr="0017073E">
        <w:rPr>
          <w:sz w:val="20"/>
          <w:szCs w:val="20"/>
        </w:rPr>
        <w:t>2023,</w:t>
      </w:r>
      <w:r>
        <w:rPr>
          <w:sz w:val="20"/>
          <w:szCs w:val="20"/>
        </w:rPr>
        <w:t> </w:t>
      </w:r>
      <w:r w:rsidRPr="0017073E">
        <w:rPr>
          <w:sz w:val="20"/>
          <w:szCs w:val="20"/>
        </w:rPr>
        <w:t xml:space="preserve">How can governance, human capital, and communication practices enhance internal audit quality?  Journal of International Accounting, Auditing &amp; Taxation, September Stephanie Thiery, Stephane Lhuillery, and Marion Tellechea. September, Vol. 52. With Stephanie Thiery (ICN BS), and Marion Tellechea (ICN BS).  </w:t>
      </w:r>
    </w:p>
    <w:p w14:paraId="09330884" w14:textId="1115916D" w:rsidR="004B1836" w:rsidRPr="0017073E" w:rsidRDefault="004B1836" w:rsidP="004B1836">
      <w:pPr>
        <w:pStyle w:val="Default"/>
        <w:ind w:left="426" w:hanging="426"/>
        <w:jc w:val="both"/>
        <w:rPr>
          <w:sz w:val="20"/>
          <w:szCs w:val="20"/>
        </w:rPr>
      </w:pPr>
      <w:r w:rsidRPr="0017073E">
        <w:rPr>
          <w:sz w:val="20"/>
          <w:szCs w:val="20"/>
        </w:rPr>
        <w:t>2023,</w:t>
      </w:r>
      <w:r>
        <w:rPr>
          <w:sz w:val="20"/>
          <w:szCs w:val="20"/>
        </w:rPr>
        <w:t> </w:t>
      </w:r>
      <w:r w:rsidRPr="0017073E">
        <w:rPr>
          <w:rStyle w:val="fontstyle01"/>
        </w:rPr>
        <w:t xml:space="preserve">Innovation in lieu of compliance: internal audit departments’ standardized and non-standardized knowledge sources, </w:t>
      </w:r>
      <w:proofErr w:type="spellStart"/>
      <w:r w:rsidRPr="0017073E">
        <w:rPr>
          <w:sz w:val="20"/>
          <w:szCs w:val="20"/>
        </w:rPr>
        <w:t>Technovation</w:t>
      </w:r>
      <w:proofErr w:type="spellEnd"/>
      <w:r w:rsidRPr="0017073E">
        <w:rPr>
          <w:sz w:val="20"/>
          <w:szCs w:val="20"/>
        </w:rPr>
        <w:t xml:space="preserve">, September Stephanie </w:t>
      </w:r>
      <w:proofErr w:type="spellStart"/>
      <w:r w:rsidRPr="0017073E">
        <w:rPr>
          <w:sz w:val="20"/>
          <w:szCs w:val="20"/>
        </w:rPr>
        <w:t>Thiery</w:t>
      </w:r>
      <w:proofErr w:type="spellEnd"/>
      <w:r w:rsidRPr="0017073E">
        <w:rPr>
          <w:sz w:val="20"/>
          <w:szCs w:val="20"/>
        </w:rPr>
        <w:t xml:space="preserve">, Stephane Lhuillery, and Marion </w:t>
      </w:r>
      <w:proofErr w:type="gramStart"/>
      <w:r w:rsidRPr="0017073E">
        <w:rPr>
          <w:sz w:val="20"/>
          <w:szCs w:val="20"/>
        </w:rPr>
        <w:t>Tellechea..</w:t>
      </w:r>
      <w:proofErr w:type="gramEnd"/>
      <w:r w:rsidRPr="0017073E">
        <w:rPr>
          <w:sz w:val="20"/>
          <w:szCs w:val="20"/>
        </w:rPr>
        <w:t xml:space="preserve"> Vol 123. With Stephanie Thiery (ICN BS), and Marion Tellechea (ICN BS).</w:t>
      </w:r>
    </w:p>
    <w:p w14:paraId="26C07DA7" w14:textId="09AA9CD3" w:rsidR="004B1836" w:rsidRPr="004A4FF0" w:rsidRDefault="004B1836" w:rsidP="004B1836">
      <w:pPr>
        <w:pStyle w:val="MDPI31text"/>
        <w:ind w:left="426" w:hanging="426"/>
        <w:rPr>
          <w:rFonts w:ascii="Times New Roman" w:hAnsi="Times New Roman"/>
          <w:szCs w:val="20"/>
        </w:rPr>
      </w:pPr>
      <w:r w:rsidRPr="0017073E">
        <w:rPr>
          <w:rFonts w:ascii="Times New Roman" w:hAnsi="Times New Roman"/>
          <w:szCs w:val="20"/>
        </w:rPr>
        <w:t>2022, Circularity Effect in the Viability of Bio-Based Industrial Symbiosis: Tackling extraordinary events in value chains, Journal of Cleaner Production, With M.E.  Morales</w:t>
      </w:r>
      <w:r w:rsidRPr="0017073E">
        <w:rPr>
          <w:rFonts w:ascii="Times New Roman" w:hAnsi="Times New Roman"/>
          <w:szCs w:val="20"/>
          <w:vertAlign w:val="superscript"/>
        </w:rPr>
        <w:t xml:space="preserve"> </w:t>
      </w:r>
      <w:r w:rsidRPr="0017073E">
        <w:rPr>
          <w:rFonts w:ascii="Times New Roman" w:hAnsi="Times New Roman"/>
          <w:szCs w:val="20"/>
        </w:rPr>
        <w:t xml:space="preserve">and, M. </w:t>
      </w:r>
      <w:proofErr w:type="spellStart"/>
      <w:r w:rsidRPr="0017073E">
        <w:rPr>
          <w:rFonts w:ascii="Times New Roman" w:hAnsi="Times New Roman"/>
          <w:szCs w:val="20"/>
        </w:rPr>
        <w:t>Ghobakhloo</w:t>
      </w:r>
      <w:proofErr w:type="spellEnd"/>
      <w:r w:rsidRPr="0017073E">
        <w:rPr>
          <w:rFonts w:ascii="Times New Roman" w:hAnsi="Times New Roman"/>
          <w:szCs w:val="20"/>
          <w:vertAlign w:val="superscript"/>
        </w:rPr>
        <w:t xml:space="preserve"> </w:t>
      </w:r>
      <w:r w:rsidRPr="0017073E">
        <w:rPr>
          <w:rFonts w:ascii="Times New Roman" w:hAnsi="Times New Roman"/>
          <w:szCs w:val="20"/>
        </w:rPr>
        <w:t>(University of</w:t>
      </w:r>
      <w:r w:rsidRPr="004A4FF0">
        <w:rPr>
          <w:rFonts w:ascii="Times New Roman" w:hAnsi="Times New Roman"/>
          <w:szCs w:val="20"/>
        </w:rPr>
        <w:t xml:space="preserve"> Kaunas). Volume 348</w:t>
      </w:r>
      <w:r w:rsidRPr="004A4FF0">
        <w:rPr>
          <w:rFonts w:ascii="Times New Roman" w:hAnsi="Times New Roman"/>
          <w:color w:val="2E2E2E"/>
          <w:szCs w:val="20"/>
        </w:rPr>
        <w:t>, 10 May 2022, 131387</w:t>
      </w:r>
    </w:p>
    <w:p w14:paraId="5EE207B2" w14:textId="77777777" w:rsidR="004B1836" w:rsidRPr="004B1836" w:rsidRDefault="004B1836" w:rsidP="004B1836">
      <w:pPr>
        <w:autoSpaceDE w:val="0"/>
        <w:autoSpaceDN w:val="0"/>
        <w:adjustRightInd w:val="0"/>
        <w:ind w:left="426" w:hanging="426"/>
        <w:jc w:val="both"/>
        <w:rPr>
          <w:lang w:val="en-US"/>
        </w:rPr>
      </w:pPr>
      <w:r w:rsidRPr="004B1836">
        <w:rPr>
          <w:lang w:val="en-US" w:eastAsia="en-US"/>
        </w:rPr>
        <w:t>2021</w:t>
      </w:r>
      <w:r w:rsidRPr="004B1836">
        <w:rPr>
          <w:lang w:val="en-US"/>
        </w:rPr>
        <w:t>, </w:t>
      </w:r>
      <w:r w:rsidRPr="004B1836">
        <w:rPr>
          <w:lang w:val="en-US" w:eastAsia="en-US"/>
        </w:rPr>
        <w:t xml:space="preserve">A battle of drones: Utilizing legitimacy strategies for the transfer and diffusion of dual-use technologies. </w:t>
      </w:r>
      <w:r w:rsidRPr="004B1836">
        <w:rPr>
          <w:i/>
          <w:iCs/>
          <w:lang w:val="en-US" w:eastAsia="en-US"/>
        </w:rPr>
        <w:t xml:space="preserve">Technological Forecasting and </w:t>
      </w:r>
      <w:r w:rsidRPr="004B1836">
        <w:rPr>
          <w:i/>
          <w:iCs/>
          <w:lang w:val="en-US"/>
        </w:rPr>
        <w:t>Social Change</w:t>
      </w:r>
      <w:r w:rsidRPr="004B1836">
        <w:rPr>
          <w:lang w:val="en-US"/>
        </w:rPr>
        <w:t xml:space="preserve">, Vol 166, May, With M. </w:t>
      </w:r>
      <w:r w:rsidRPr="004B1836">
        <w:rPr>
          <w:lang w:val="en-US" w:eastAsia="en-US"/>
        </w:rPr>
        <w:t>Mendoza (U Paris I), M. Alfonso (</w:t>
      </w:r>
      <w:proofErr w:type="spellStart"/>
      <w:r w:rsidRPr="004B1836">
        <w:rPr>
          <w:lang w:val="en-US" w:eastAsia="en-US"/>
        </w:rPr>
        <w:t>Esdes</w:t>
      </w:r>
      <w:proofErr w:type="spellEnd"/>
      <w:r w:rsidRPr="004B1836">
        <w:rPr>
          <w:lang w:val="en-US" w:eastAsia="en-US"/>
        </w:rPr>
        <w:t xml:space="preserve">). </w:t>
      </w:r>
    </w:p>
    <w:p w14:paraId="571A37D7" w14:textId="4042810D" w:rsidR="006F4350" w:rsidRDefault="006F4350" w:rsidP="004B1836">
      <w:pPr>
        <w:autoSpaceDE w:val="0"/>
        <w:autoSpaceDN w:val="0"/>
        <w:adjustRightInd w:val="0"/>
        <w:ind w:left="426" w:hanging="426"/>
        <w:rPr>
          <w:lang w:val="en-GB"/>
        </w:rPr>
      </w:pPr>
      <w:r w:rsidRPr="009B4E29">
        <w:rPr>
          <w:lang w:val="en-GB"/>
        </w:rPr>
        <w:t>201</w:t>
      </w:r>
      <w:r>
        <w:rPr>
          <w:lang w:val="en-GB"/>
        </w:rPr>
        <w:t>9</w:t>
      </w:r>
      <w:r w:rsidRPr="009B4E29">
        <w:rPr>
          <w:lang w:val="en-GB"/>
        </w:rPr>
        <w:t>,</w:t>
      </w:r>
      <w:r>
        <w:rPr>
          <w:lang w:val="en-GB"/>
        </w:rPr>
        <w:t> </w:t>
      </w:r>
      <w:r w:rsidRPr="009B4E29">
        <w:rPr>
          <w:lang w:val="en-GB"/>
        </w:rPr>
        <w:t xml:space="preserve">Does the Relationship between Innovation and Competition vary across Industries? Comparison of Public and Private Research Enterprises, </w:t>
      </w:r>
      <w:r w:rsidRPr="009B4E29">
        <w:rPr>
          <w:i/>
          <w:iCs/>
          <w:lang w:val="en-GB"/>
        </w:rPr>
        <w:t>Economics of Innovation and New Technologies</w:t>
      </w:r>
      <w:r>
        <w:rPr>
          <w:lang w:val="en-GB"/>
        </w:rPr>
        <w:t xml:space="preserve">, </w:t>
      </w:r>
      <w:r w:rsidRPr="006F4350">
        <w:rPr>
          <w:rFonts w:ascii="Arial" w:hAnsi="Arial" w:cs="Arial"/>
          <w:i/>
          <w:iCs/>
          <w:color w:val="222222"/>
          <w:shd w:val="clear" w:color="auto" w:fill="FFFFFF"/>
          <w:lang w:val="en-US"/>
        </w:rPr>
        <w:t>28</w:t>
      </w:r>
      <w:r w:rsidRPr="006F4350">
        <w:rPr>
          <w:rFonts w:ascii="Arial" w:hAnsi="Arial" w:cs="Arial"/>
          <w:color w:val="222222"/>
          <w:shd w:val="clear" w:color="auto" w:fill="FFFFFF"/>
          <w:lang w:val="en-US"/>
        </w:rPr>
        <w:t>(5), 465-482.</w:t>
      </w:r>
      <w:r w:rsidRPr="009B4E29">
        <w:rPr>
          <w:lang w:val="en-GB"/>
        </w:rPr>
        <w:t xml:space="preserve"> </w:t>
      </w:r>
      <w:r>
        <w:rPr>
          <w:lang w:val="en-GB"/>
        </w:rPr>
        <w:t xml:space="preserve">With Syoum Negassi (Paris I Sorbonne). </w:t>
      </w:r>
    </w:p>
    <w:p w14:paraId="72ADECED" w14:textId="77777777" w:rsidR="006F4350" w:rsidRPr="0096647A" w:rsidRDefault="006F4350" w:rsidP="004B1836">
      <w:pPr>
        <w:numPr>
          <w:ilvl w:val="0"/>
          <w:numId w:val="1"/>
        </w:numPr>
        <w:suppressAutoHyphens/>
        <w:ind w:left="426" w:hanging="426"/>
        <w:jc w:val="both"/>
        <w:rPr>
          <w:szCs w:val="24"/>
        </w:rPr>
      </w:pPr>
      <w:r>
        <w:rPr>
          <w:szCs w:val="24"/>
          <w:lang w:val="en-GB"/>
        </w:rPr>
        <w:t>2018, </w:t>
      </w:r>
      <w:r w:rsidRPr="006F4350">
        <w:rPr>
          <w:szCs w:val="24"/>
          <w:lang w:val="en-US"/>
        </w:rPr>
        <w:t xml:space="preserve">Firm </w:t>
      </w:r>
      <w:proofErr w:type="spellStart"/>
      <w:r w:rsidRPr="006F4350">
        <w:rPr>
          <w:szCs w:val="24"/>
          <w:lang w:val="en-US"/>
        </w:rPr>
        <w:t>specialisation</w:t>
      </w:r>
      <w:proofErr w:type="spellEnd"/>
      <w:r w:rsidRPr="006F4350">
        <w:rPr>
          <w:szCs w:val="24"/>
          <w:lang w:val="en-US"/>
        </w:rPr>
        <w:t xml:space="preserve"> in clean energy technologies: the influence of path dependence and technological diversification, </w:t>
      </w:r>
      <w:r w:rsidRPr="006F4350">
        <w:rPr>
          <w:i/>
          <w:iCs/>
          <w:szCs w:val="24"/>
          <w:lang w:val="en-US"/>
        </w:rPr>
        <w:t xml:space="preserve">Revue </w:t>
      </w:r>
      <w:proofErr w:type="spellStart"/>
      <w:r w:rsidRPr="006F4350">
        <w:rPr>
          <w:i/>
          <w:iCs/>
          <w:szCs w:val="24"/>
          <w:lang w:val="en-US"/>
        </w:rPr>
        <w:t>d’Economie</w:t>
      </w:r>
      <w:proofErr w:type="spellEnd"/>
      <w:r w:rsidRPr="006F4350">
        <w:rPr>
          <w:i/>
          <w:iCs/>
          <w:szCs w:val="24"/>
          <w:lang w:val="en-US"/>
        </w:rPr>
        <w:t xml:space="preserve"> </w:t>
      </w:r>
      <w:proofErr w:type="spellStart"/>
      <w:r w:rsidRPr="006F4350">
        <w:rPr>
          <w:i/>
          <w:iCs/>
          <w:szCs w:val="24"/>
          <w:lang w:val="en-US"/>
        </w:rPr>
        <w:t>Industrielle</w:t>
      </w:r>
      <w:proofErr w:type="spellEnd"/>
      <w:r w:rsidRPr="006F4350">
        <w:rPr>
          <w:szCs w:val="24"/>
          <w:lang w:val="en-US"/>
        </w:rPr>
        <w:t>,</w:t>
      </w:r>
      <w:r w:rsidRPr="006F4350">
        <w:rPr>
          <w:lang w:val="en-US"/>
        </w:rPr>
        <w:t xml:space="preserve"> 164(4), 73-106. </w:t>
      </w:r>
      <w:proofErr w:type="spellStart"/>
      <w:r w:rsidRPr="0096647A">
        <w:t>With</w:t>
      </w:r>
      <w:proofErr w:type="spellEnd"/>
      <w:r w:rsidRPr="0096647A">
        <w:t xml:space="preserve"> Patricia Laurens (ESIEE, Paris), Christian Le Bas (ESDES, Lyon)</w:t>
      </w:r>
      <w:r>
        <w:t>.</w:t>
      </w:r>
    </w:p>
    <w:p w14:paraId="35CCD3B4" w14:textId="77777777" w:rsidR="006F4350" w:rsidRDefault="006F4350" w:rsidP="004B1836">
      <w:pPr>
        <w:numPr>
          <w:ilvl w:val="0"/>
          <w:numId w:val="1"/>
        </w:numPr>
        <w:shd w:val="clear" w:color="auto" w:fill="FFFFFF"/>
        <w:ind w:left="426" w:hanging="426"/>
        <w:jc w:val="both"/>
      </w:pPr>
      <w:r w:rsidRPr="006F4350">
        <w:rPr>
          <w:lang w:val="en-US"/>
        </w:rPr>
        <w:t>2017, The determinants of cleaner energy innovations of the world’s largest</w:t>
      </w:r>
      <w:r w:rsidRPr="006F4350">
        <w:rPr>
          <w:lang w:val="en-US"/>
        </w:rPr>
        <w:br/>
        <w:t xml:space="preserve">firms: the impact of firm learning and knowledge capital, </w:t>
      </w:r>
      <w:r w:rsidRPr="006F4350">
        <w:rPr>
          <w:i/>
          <w:lang w:val="en-US"/>
        </w:rPr>
        <w:t xml:space="preserve">Economics of Innovation and New Technology, </w:t>
      </w:r>
      <w:r w:rsidRPr="006F4350">
        <w:rPr>
          <w:lang w:val="en-US"/>
        </w:rPr>
        <w:t xml:space="preserve">26(4): 311-333. </w:t>
      </w:r>
      <w:proofErr w:type="spellStart"/>
      <w:r w:rsidRPr="00EE1E6A">
        <w:t>With</w:t>
      </w:r>
      <w:proofErr w:type="spellEnd"/>
      <w:r w:rsidRPr="00EE1E6A">
        <w:t xml:space="preserve"> Patricia Laurens (ESIEE, Paris), Christian Le Bas (ESDES, Lyon), Antoine </w:t>
      </w:r>
      <w:proofErr w:type="spellStart"/>
      <w:r w:rsidRPr="00EE1E6A">
        <w:t>Schoen</w:t>
      </w:r>
      <w:proofErr w:type="spellEnd"/>
      <w:r w:rsidRPr="00EE1E6A">
        <w:t xml:space="preserve"> (ESIEE, Paris).</w:t>
      </w:r>
    </w:p>
    <w:p w14:paraId="41A67B91" w14:textId="77777777" w:rsidR="006F4350" w:rsidRPr="006F4350" w:rsidRDefault="006F4350" w:rsidP="004B1836">
      <w:pPr>
        <w:numPr>
          <w:ilvl w:val="0"/>
          <w:numId w:val="1"/>
        </w:numPr>
        <w:suppressAutoHyphens/>
        <w:ind w:left="426" w:hanging="426"/>
        <w:jc w:val="both"/>
        <w:rPr>
          <w:lang w:val="en-US"/>
        </w:rPr>
      </w:pPr>
      <w:r w:rsidRPr="006F4350">
        <w:rPr>
          <w:lang w:val="en-US"/>
        </w:rPr>
        <w:t xml:space="preserve">2016, Technological Innovation, Organizational Change and Product Related Services, </w:t>
      </w:r>
      <w:proofErr w:type="spellStart"/>
      <w:r w:rsidRPr="006F4350">
        <w:rPr>
          <w:i/>
          <w:lang w:val="en-US"/>
        </w:rPr>
        <w:t>M@n@gement</w:t>
      </w:r>
      <w:proofErr w:type="spellEnd"/>
      <w:r w:rsidRPr="006F4350">
        <w:rPr>
          <w:lang w:val="en-US"/>
        </w:rPr>
        <w:t xml:space="preserve">. 19(4):277-304. With Arman </w:t>
      </w:r>
      <w:proofErr w:type="spellStart"/>
      <w:r w:rsidRPr="006F4350">
        <w:rPr>
          <w:lang w:val="en-US"/>
        </w:rPr>
        <w:t>Avadikyan</w:t>
      </w:r>
      <w:proofErr w:type="spellEnd"/>
      <w:r w:rsidRPr="006F4350">
        <w:rPr>
          <w:lang w:val="en-US"/>
        </w:rPr>
        <w:t xml:space="preserve"> (Université de Strasbourg) and Syoum Negassi (University Paris I).</w:t>
      </w:r>
    </w:p>
    <w:p w14:paraId="51E613DB" w14:textId="77777777" w:rsidR="006F4350" w:rsidRPr="006F4350" w:rsidRDefault="006F4350" w:rsidP="004B1836">
      <w:pPr>
        <w:numPr>
          <w:ilvl w:val="0"/>
          <w:numId w:val="1"/>
        </w:numPr>
        <w:tabs>
          <w:tab w:val="clear" w:pos="432"/>
        </w:tabs>
        <w:suppressAutoHyphens/>
        <w:ind w:left="426" w:hanging="426"/>
        <w:jc w:val="both"/>
        <w:rPr>
          <w:lang w:val="en-US"/>
        </w:rPr>
      </w:pPr>
      <w:r w:rsidRPr="006F4350">
        <w:rPr>
          <w:lang w:val="en-US"/>
        </w:rPr>
        <w:t xml:space="preserve">2016, Additionality or crowding-out?  An overall evaluation of public R&amp;D subsidy on private R&amp;D expenditure. </w:t>
      </w:r>
      <w:r w:rsidRPr="006F4350">
        <w:rPr>
          <w:i/>
          <w:lang w:val="en-US"/>
        </w:rPr>
        <w:t>Research Policy</w:t>
      </w:r>
      <w:r w:rsidRPr="006F4350">
        <w:rPr>
          <w:lang w:val="en-US"/>
        </w:rPr>
        <w:t xml:space="preserve">, </w:t>
      </w:r>
      <w:r w:rsidRPr="006F4350">
        <w:rPr>
          <w:color w:val="222222"/>
          <w:shd w:val="clear" w:color="auto" w:fill="FFFFFF"/>
          <w:lang w:val="en-US"/>
        </w:rPr>
        <w:t>45(9): 1715-1730.</w:t>
      </w:r>
      <w:r w:rsidRPr="006F4350">
        <w:rPr>
          <w:lang w:val="en-US"/>
        </w:rPr>
        <w:t xml:space="preserve"> With Marianna Marino (ICN BS) </w:t>
      </w:r>
      <w:proofErr w:type="spellStart"/>
      <w:r w:rsidRPr="006F4350">
        <w:rPr>
          <w:lang w:val="en-US"/>
        </w:rPr>
        <w:t>Pierpaolo</w:t>
      </w:r>
      <w:proofErr w:type="spellEnd"/>
      <w:r w:rsidRPr="006F4350">
        <w:rPr>
          <w:lang w:val="en-US"/>
        </w:rPr>
        <w:t xml:space="preserve"> </w:t>
      </w:r>
      <w:proofErr w:type="spellStart"/>
      <w:r w:rsidRPr="006F4350">
        <w:rPr>
          <w:lang w:val="en-US"/>
        </w:rPr>
        <w:t>Parrotta</w:t>
      </w:r>
      <w:proofErr w:type="spellEnd"/>
      <w:r w:rsidRPr="006F4350">
        <w:rPr>
          <w:lang w:val="en-US"/>
        </w:rPr>
        <w:t xml:space="preserve"> (ICN BS) and Davide Sala (University of Southern Denmark)</w:t>
      </w:r>
    </w:p>
    <w:p w14:paraId="56BE76F2" w14:textId="77777777" w:rsidR="006F4350" w:rsidRPr="006F4350" w:rsidRDefault="006F4350">
      <w:pPr>
        <w:rPr>
          <w:lang w:val="en-US"/>
        </w:rPr>
      </w:pPr>
    </w:p>
    <w:tbl>
      <w:tblPr>
        <w:tblW w:w="112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"/>
        <w:gridCol w:w="1912"/>
        <w:gridCol w:w="2479"/>
        <w:gridCol w:w="2921"/>
        <w:gridCol w:w="2816"/>
        <w:gridCol w:w="967"/>
        <w:gridCol w:w="84"/>
      </w:tblGrid>
      <w:tr w:rsidR="006F4350" w14:paraId="6C8FE94C" w14:textId="77777777" w:rsidTr="004B1836">
        <w:trPr>
          <w:trHeight w:val="243"/>
        </w:trPr>
        <w:tc>
          <w:tcPr>
            <w:tcW w:w="41" w:type="dxa"/>
          </w:tcPr>
          <w:p w14:paraId="577226EC" w14:textId="486225F2" w:rsidR="006F4350" w:rsidRPr="00860E07" w:rsidRDefault="004B1836" w:rsidP="00D60D4B">
            <w:pPr>
              <w:pStyle w:val="EMPTYCELLSTYLE"/>
              <w:rPr>
                <w:lang w:val="en-US"/>
              </w:rPr>
            </w:pPr>
            <w:r>
              <w:rPr>
                <w:lang w:val="en-US"/>
              </w:rPr>
              <w:t xml:space="preserve">Chapters </w:t>
            </w:r>
          </w:p>
        </w:tc>
        <w:tc>
          <w:tcPr>
            <w:tcW w:w="1117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0606" w14:textId="4549574A" w:rsidR="006F4350" w:rsidRDefault="004B1836" w:rsidP="00D60D4B"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u w:val="single"/>
              </w:rPr>
              <w:t>Chapters</w:t>
            </w:r>
            <w:proofErr w:type="spellEnd"/>
          </w:p>
        </w:tc>
      </w:tr>
      <w:tr w:rsidR="006F4350" w14:paraId="1B92CE9D" w14:textId="77777777" w:rsidTr="006F4350">
        <w:trPr>
          <w:trHeight w:hRule="exact" w:val="60"/>
        </w:trPr>
        <w:tc>
          <w:tcPr>
            <w:tcW w:w="41" w:type="dxa"/>
          </w:tcPr>
          <w:p w14:paraId="67F5EFA2" w14:textId="77777777" w:rsidR="006F4350" w:rsidRDefault="006F4350" w:rsidP="00D60D4B">
            <w:pPr>
              <w:pStyle w:val="EMPTYCELLSTYLE"/>
            </w:pPr>
          </w:p>
        </w:tc>
        <w:tc>
          <w:tcPr>
            <w:tcW w:w="1912" w:type="dxa"/>
          </w:tcPr>
          <w:p w14:paraId="60F710C3" w14:textId="77777777" w:rsidR="006F4350" w:rsidRDefault="006F4350" w:rsidP="00D60D4B">
            <w:pPr>
              <w:pStyle w:val="EMPTYCELLSTYLE"/>
            </w:pPr>
          </w:p>
        </w:tc>
        <w:tc>
          <w:tcPr>
            <w:tcW w:w="2479" w:type="dxa"/>
          </w:tcPr>
          <w:p w14:paraId="014AECCC" w14:textId="77777777" w:rsidR="006F4350" w:rsidRDefault="006F4350" w:rsidP="00D60D4B">
            <w:pPr>
              <w:pStyle w:val="EMPTYCELLSTYLE"/>
            </w:pPr>
          </w:p>
        </w:tc>
        <w:tc>
          <w:tcPr>
            <w:tcW w:w="2921" w:type="dxa"/>
          </w:tcPr>
          <w:p w14:paraId="326B0D6D" w14:textId="77777777" w:rsidR="006F4350" w:rsidRDefault="006F4350" w:rsidP="00D60D4B">
            <w:pPr>
              <w:pStyle w:val="EMPTYCELLSTYLE"/>
            </w:pPr>
          </w:p>
        </w:tc>
        <w:tc>
          <w:tcPr>
            <w:tcW w:w="2816" w:type="dxa"/>
          </w:tcPr>
          <w:p w14:paraId="4FEED4BB" w14:textId="77777777" w:rsidR="006F4350" w:rsidRDefault="006F4350" w:rsidP="00D60D4B">
            <w:pPr>
              <w:pStyle w:val="EMPTYCELLSTYLE"/>
            </w:pPr>
          </w:p>
        </w:tc>
        <w:tc>
          <w:tcPr>
            <w:tcW w:w="967" w:type="dxa"/>
          </w:tcPr>
          <w:p w14:paraId="1863EFE0" w14:textId="77777777" w:rsidR="006F4350" w:rsidRDefault="006F4350" w:rsidP="00D60D4B">
            <w:pPr>
              <w:pStyle w:val="EMPTYCELLSTYLE"/>
            </w:pPr>
          </w:p>
        </w:tc>
        <w:tc>
          <w:tcPr>
            <w:tcW w:w="84" w:type="dxa"/>
          </w:tcPr>
          <w:p w14:paraId="4CF62FC1" w14:textId="77777777" w:rsidR="006F4350" w:rsidRDefault="006F4350" w:rsidP="00D60D4B">
            <w:pPr>
              <w:pStyle w:val="EMPTYCELLSTYLE"/>
            </w:pPr>
          </w:p>
        </w:tc>
      </w:tr>
    </w:tbl>
    <w:p w14:paraId="2CE3F5B0" w14:textId="4EF0C3AA" w:rsidR="00860E07" w:rsidRDefault="00860E07"/>
    <w:p w14:paraId="362B28D4" w14:textId="77777777" w:rsidR="006F4350" w:rsidRPr="008D5B6B" w:rsidRDefault="006F4350" w:rsidP="006F4350">
      <w:pPr>
        <w:ind w:left="426" w:hanging="426"/>
        <w:jc w:val="both"/>
        <w:rPr>
          <w:color w:val="000000"/>
          <w:lang w:val="en-GB"/>
        </w:rPr>
      </w:pPr>
      <w:r w:rsidRPr="006F4350">
        <w:rPr>
          <w:lang w:val="en-US"/>
        </w:rPr>
        <w:t xml:space="preserve">2018, Open Product and Process </w:t>
      </w:r>
      <w:proofErr w:type="gramStart"/>
      <w:r w:rsidRPr="006F4350">
        <w:rPr>
          <w:lang w:val="en-US"/>
        </w:rPr>
        <w:t>Innovation :</w:t>
      </w:r>
      <w:proofErr w:type="gramEnd"/>
      <w:r w:rsidRPr="006F4350">
        <w:rPr>
          <w:lang w:val="en-US"/>
        </w:rPr>
        <w:t xml:space="preserve"> The Complementary Roles of R&amp;D, Manufacturing and Marketing in External Knowledge Sourcing », Chapter 4 in Satish Nambisan editor, Volume 3, “Open Innovation, Ecosystems and Entrepreneurship : Issues and Perspectives”, World Scientific Reference on Innovation : pp. 77-110. With Marcel Bogers (</w:t>
      </w:r>
      <w:r w:rsidRPr="006F4350">
        <w:rPr>
          <w:color w:val="000000"/>
          <w:shd w:val="clear" w:color="auto" w:fill="FFFFFF"/>
          <w:lang w:val="en-US"/>
        </w:rPr>
        <w:t xml:space="preserve">University of Copenhagen, </w:t>
      </w:r>
      <w:r w:rsidRPr="006F4350">
        <w:rPr>
          <w:rStyle w:val="country"/>
          <w:color w:val="000000"/>
          <w:shd w:val="clear" w:color="auto" w:fill="FFFFFF"/>
          <w:lang w:val="en-US"/>
        </w:rPr>
        <w:t>Denmark</w:t>
      </w:r>
      <w:r w:rsidRPr="006F4350">
        <w:rPr>
          <w:lang w:val="en-US"/>
        </w:rPr>
        <w:t>).</w:t>
      </w:r>
    </w:p>
    <w:p w14:paraId="30CA19AB" w14:textId="77777777" w:rsidR="006F4350" w:rsidRPr="006F4350" w:rsidRDefault="006F4350" w:rsidP="006F4350">
      <w:pPr>
        <w:tabs>
          <w:tab w:val="left" w:pos="766"/>
          <w:tab w:val="left" w:pos="1486"/>
          <w:tab w:val="left" w:pos="2206"/>
          <w:tab w:val="left" w:pos="2926"/>
          <w:tab w:val="left" w:pos="3646"/>
          <w:tab w:val="left" w:pos="4366"/>
          <w:tab w:val="left" w:pos="5086"/>
          <w:tab w:val="left" w:pos="5806"/>
          <w:tab w:val="left" w:pos="6526"/>
          <w:tab w:val="left" w:pos="7246"/>
          <w:tab w:val="left" w:pos="7966"/>
          <w:tab w:val="left" w:pos="8686"/>
          <w:tab w:val="left" w:pos="9406"/>
          <w:tab w:val="left" w:pos="10126"/>
          <w:tab w:val="left" w:pos="10846"/>
        </w:tabs>
        <w:ind w:left="426" w:hanging="426"/>
        <w:jc w:val="both"/>
        <w:rPr>
          <w:lang w:val="en-US"/>
        </w:rPr>
      </w:pPr>
    </w:p>
    <w:p w14:paraId="544787FE" w14:textId="77777777" w:rsidR="006F4350" w:rsidRPr="006F4350" w:rsidRDefault="006F4350" w:rsidP="006F4350">
      <w:pPr>
        <w:tabs>
          <w:tab w:val="left" w:pos="766"/>
          <w:tab w:val="left" w:pos="1486"/>
          <w:tab w:val="left" w:pos="2206"/>
          <w:tab w:val="left" w:pos="2926"/>
          <w:tab w:val="left" w:pos="3646"/>
          <w:tab w:val="left" w:pos="4366"/>
          <w:tab w:val="left" w:pos="5086"/>
          <w:tab w:val="left" w:pos="5806"/>
          <w:tab w:val="left" w:pos="6526"/>
          <w:tab w:val="left" w:pos="7246"/>
          <w:tab w:val="left" w:pos="7966"/>
          <w:tab w:val="left" w:pos="8686"/>
          <w:tab w:val="left" w:pos="9406"/>
          <w:tab w:val="left" w:pos="10126"/>
          <w:tab w:val="left" w:pos="10846"/>
        </w:tabs>
        <w:ind w:left="426" w:hanging="426"/>
        <w:jc w:val="both"/>
        <w:rPr>
          <w:lang w:val="en-US"/>
        </w:rPr>
      </w:pPr>
      <w:r w:rsidRPr="006F4350">
        <w:rPr>
          <w:lang w:val="en-US"/>
        </w:rPr>
        <w:t>2017, </w:t>
      </w:r>
      <w:hyperlink r:id="rId7" w:history="1">
        <w:r w:rsidRPr="006F4350">
          <w:rPr>
            <w:lang w:val="en-US"/>
          </w:rPr>
          <w:t>Measuring Creativity: Learning from Innovation Measurement</w:t>
        </w:r>
      </w:hyperlink>
      <w:r w:rsidRPr="006F4350">
        <w:rPr>
          <w:rFonts w:ascii="TimesNewRomanPSMT" w:hAnsi="TimesNewRomanPSMT"/>
          <w:color w:val="000000"/>
          <w:lang w:val="en-US"/>
        </w:rPr>
        <w:t xml:space="preserve"> in H. </w:t>
      </w:r>
      <w:proofErr w:type="spellStart"/>
      <w:r w:rsidRPr="006F4350">
        <w:rPr>
          <w:rFonts w:ascii="TimesNewRomanPSMT" w:hAnsi="TimesNewRomanPSMT"/>
          <w:color w:val="000000"/>
          <w:lang w:val="en-US"/>
        </w:rPr>
        <w:t>Bathelt</w:t>
      </w:r>
      <w:proofErr w:type="spellEnd"/>
      <w:r w:rsidRPr="006F4350">
        <w:rPr>
          <w:rFonts w:ascii="TimesNewRomanPSMT" w:hAnsi="TimesNewRomanPSMT"/>
          <w:color w:val="000000"/>
          <w:lang w:val="en-US"/>
        </w:rPr>
        <w:t xml:space="preserve">, P. </w:t>
      </w:r>
      <w:proofErr w:type="spellStart"/>
      <w:r w:rsidRPr="006F4350">
        <w:rPr>
          <w:rFonts w:ascii="TimesNewRomanPSMT" w:hAnsi="TimesNewRomanPSMT"/>
          <w:color w:val="000000"/>
          <w:lang w:val="en-US"/>
        </w:rPr>
        <w:t>Cohendet</w:t>
      </w:r>
      <w:proofErr w:type="spellEnd"/>
      <w:r w:rsidRPr="006F4350">
        <w:rPr>
          <w:rFonts w:ascii="TimesNewRomanPSMT" w:hAnsi="TimesNewRomanPSMT"/>
          <w:color w:val="000000"/>
          <w:lang w:val="en-US"/>
        </w:rPr>
        <w:t xml:space="preserve">, S. Henn, L. Simon, Eds, </w:t>
      </w:r>
      <w:r w:rsidRPr="006F4350">
        <w:rPr>
          <w:rFonts w:ascii="TimesNewRomanPS-ItalicMT" w:hAnsi="TimesNewRomanPS-ItalicMT"/>
          <w:color w:val="000000"/>
          <w:lang w:val="en-US"/>
        </w:rPr>
        <w:t>The Elgar Companion to Innovation and Knowledge Creation: A Multi-Disciplinary Approach</w:t>
      </w:r>
      <w:r w:rsidRPr="006F4350">
        <w:rPr>
          <w:rFonts w:ascii="TimesNewRomanPSMT" w:hAnsi="TimesNewRomanPSMT"/>
          <w:color w:val="000000"/>
          <w:lang w:val="en-US"/>
        </w:rPr>
        <w:t>, Edward Elgar Publishing, With Julio Raffo (WIPO) and Intan Hamdan (WIPO).</w:t>
      </w:r>
    </w:p>
    <w:p w14:paraId="5738F111" w14:textId="77777777" w:rsidR="006F4350" w:rsidRPr="006F4350" w:rsidRDefault="006F4350" w:rsidP="006F4350">
      <w:pPr>
        <w:autoSpaceDE w:val="0"/>
        <w:ind w:left="450" w:hanging="450"/>
        <w:jc w:val="both"/>
        <w:rPr>
          <w:rStyle w:val="apple-converted-space"/>
          <w:rFonts w:ascii="Verdana" w:hAnsi="Verdana"/>
          <w:color w:val="222222"/>
          <w:shd w:val="clear" w:color="auto" w:fill="FFFFFF"/>
          <w:lang w:val="en-US"/>
        </w:rPr>
      </w:pPr>
    </w:p>
    <w:p w14:paraId="058F3C95" w14:textId="4E912758" w:rsidR="006F4350" w:rsidRPr="004B1836" w:rsidRDefault="004B1836">
      <w:pPr>
        <w:rPr>
          <w:b/>
          <w:bCs/>
          <w:u w:val="single"/>
        </w:rPr>
      </w:pPr>
      <w:r>
        <w:rPr>
          <w:b/>
          <w:bCs/>
          <w:u w:val="single"/>
        </w:rPr>
        <w:t>Reports</w:t>
      </w:r>
    </w:p>
    <w:p w14:paraId="76504DAC" w14:textId="01C0C130" w:rsidR="006F4350" w:rsidRPr="004B1836" w:rsidRDefault="006F4350"/>
    <w:p w14:paraId="0CDB6296" w14:textId="77777777" w:rsidR="004B1836" w:rsidRPr="004B1836" w:rsidRDefault="004B1836" w:rsidP="004B1836">
      <w:pPr>
        <w:ind w:left="284" w:hanging="284"/>
        <w:rPr>
          <w:lang w:val="en-US"/>
        </w:rPr>
      </w:pPr>
      <w:r w:rsidRPr="004A4FF0">
        <w:t xml:space="preserve">2023, Évaluation des Concours d’Innovation du PIA (2010 – 2021) pour le SGPI (Premier Ministre), de la start-up à la PME innovante Rapport pour l’ADEME, BPI France, France </w:t>
      </w:r>
      <w:proofErr w:type="spellStart"/>
      <w:r w:rsidRPr="004A4FF0">
        <w:t>Agrimer</w:t>
      </w:r>
      <w:proofErr w:type="spellEnd"/>
      <w:r w:rsidRPr="004A4FF0">
        <w:t xml:space="preserve">, To </w:t>
      </w:r>
      <w:proofErr w:type="spellStart"/>
      <w:r w:rsidRPr="004A4FF0">
        <w:t>be</w:t>
      </w:r>
      <w:proofErr w:type="spellEnd"/>
      <w:r w:rsidRPr="004A4FF0">
        <w:t xml:space="preserve"> </w:t>
      </w:r>
      <w:proofErr w:type="spellStart"/>
      <w:r w:rsidRPr="004A4FF0">
        <w:t>published</w:t>
      </w:r>
      <w:proofErr w:type="spellEnd"/>
      <w:r w:rsidRPr="004A4FF0">
        <w:t xml:space="preserve">. </w:t>
      </w:r>
      <w:r w:rsidRPr="004B1836">
        <w:rPr>
          <w:lang w:val="en-US"/>
        </w:rPr>
        <w:t xml:space="preserve">With Technopolis and P. Laredo.  </w:t>
      </w:r>
      <w:proofErr w:type="spellStart"/>
      <w:r w:rsidRPr="004B1836">
        <w:rPr>
          <w:lang w:val="en-US"/>
        </w:rPr>
        <w:t>Decembre</w:t>
      </w:r>
      <w:proofErr w:type="spellEnd"/>
      <w:r w:rsidRPr="004B1836">
        <w:rPr>
          <w:lang w:val="en-US"/>
        </w:rPr>
        <w:t xml:space="preserve">. </w:t>
      </w:r>
    </w:p>
    <w:p w14:paraId="5761CD36" w14:textId="77777777" w:rsidR="004B1836" w:rsidRPr="004B1836" w:rsidRDefault="002A7D1B" w:rsidP="004B1836">
      <w:pPr>
        <w:ind w:left="284" w:hanging="284"/>
        <w:rPr>
          <w:lang w:val="en-US"/>
        </w:rPr>
      </w:pPr>
      <w:hyperlink r:id="rId8" w:history="1">
        <w:r w:rsidR="004B1836" w:rsidRPr="004B1836">
          <w:rPr>
            <w:rStyle w:val="Lienhypertexte"/>
            <w:lang w:val="en-US"/>
          </w:rPr>
          <w:t>https://librairie.ademe.fr/recherche-et-innovation/6739-evaluation-des-concours-d-innovation-du-pia-2010-2021-de-la-start-up-a-la-pme-innovante.html</w:t>
        </w:r>
      </w:hyperlink>
      <w:r w:rsidR="004B1836" w:rsidRPr="004B1836">
        <w:rPr>
          <w:lang w:val="en-US"/>
        </w:rPr>
        <w:t xml:space="preserve"> </w:t>
      </w:r>
    </w:p>
    <w:p w14:paraId="5E0A7DB6" w14:textId="77777777" w:rsidR="004B1836" w:rsidRPr="004B1836" w:rsidRDefault="004B1836" w:rsidP="004B1836">
      <w:pPr>
        <w:numPr>
          <w:ilvl w:val="0"/>
          <w:numId w:val="1"/>
        </w:numPr>
        <w:tabs>
          <w:tab w:val="clear" w:pos="432"/>
        </w:tabs>
        <w:suppressAutoHyphens/>
        <w:ind w:left="284" w:hanging="284"/>
        <w:jc w:val="both"/>
        <w:rPr>
          <w:lang w:val="en-US"/>
        </w:rPr>
      </w:pPr>
    </w:p>
    <w:p w14:paraId="53859AF0" w14:textId="4795D1A3" w:rsidR="004B1836" w:rsidRPr="004A4FF0" w:rsidRDefault="004B1836" w:rsidP="004B1836">
      <w:pPr>
        <w:numPr>
          <w:ilvl w:val="0"/>
          <w:numId w:val="1"/>
        </w:numPr>
        <w:tabs>
          <w:tab w:val="clear" w:pos="432"/>
        </w:tabs>
        <w:suppressAutoHyphens/>
        <w:ind w:left="284" w:hanging="284"/>
        <w:jc w:val="both"/>
      </w:pPr>
      <w:r w:rsidRPr="004A4FF0">
        <w:rPr>
          <w:szCs w:val="28"/>
        </w:rPr>
        <w:t>2021, Les multinationales et le CIR, rapport pour France Stratégie (Premier Ministre</w:t>
      </w:r>
      <w:proofErr w:type="gramStart"/>
      <w:r w:rsidRPr="004A4FF0">
        <w:rPr>
          <w:szCs w:val="28"/>
        </w:rPr>
        <w:t>) .</w:t>
      </w:r>
      <w:proofErr w:type="gramEnd"/>
      <w:r w:rsidRPr="004A4FF0">
        <w:rPr>
          <w:szCs w:val="28"/>
        </w:rPr>
        <w:t xml:space="preserve"> </w:t>
      </w:r>
      <w:proofErr w:type="spellStart"/>
      <w:r w:rsidRPr="004A4FF0">
        <w:rPr>
          <w:szCs w:val="28"/>
        </w:rPr>
        <w:t>With</w:t>
      </w:r>
      <w:proofErr w:type="spellEnd"/>
      <w:r w:rsidRPr="004A4FF0">
        <w:rPr>
          <w:szCs w:val="28"/>
        </w:rPr>
        <w:t xml:space="preserve"> Stéphanie Thiery (ICN BS ; Marion Tellechea (ICN BS), Solène Menu (Neoma BS). Mai. </w:t>
      </w:r>
      <w:hyperlink r:id="rId9" w:history="1"/>
      <w:r w:rsidRPr="004A4FF0">
        <w:rPr>
          <w:szCs w:val="28"/>
        </w:rPr>
        <w:t xml:space="preserve"> </w:t>
      </w:r>
      <w:hyperlink r:id="rId10" w:history="1">
        <w:r w:rsidRPr="004A4FF0">
          <w:rPr>
            <w:rStyle w:val="Lienhypertexte"/>
          </w:rPr>
          <w:t>https://www.strategie.gouv.fr/sites/strategie.gouv.fr/files/atoms/files/2021_rapport_final_neoma_bs_cir_et_rd_des_groupes.pdf</w:t>
        </w:r>
      </w:hyperlink>
    </w:p>
    <w:p w14:paraId="31D53978" w14:textId="77777777" w:rsidR="0088692B" w:rsidRPr="004B1836" w:rsidRDefault="0088692B" w:rsidP="0088692B">
      <w:pPr>
        <w:jc w:val="both"/>
        <w:rPr>
          <w:sz w:val="18"/>
          <w:szCs w:val="24"/>
        </w:rPr>
      </w:pPr>
    </w:p>
    <w:p w14:paraId="5C0A7899" w14:textId="77777777" w:rsidR="0088692B" w:rsidRPr="0096647A" w:rsidRDefault="0088692B" w:rsidP="0088692B">
      <w:pPr>
        <w:ind w:left="540" w:hanging="540"/>
        <w:jc w:val="both"/>
        <w:rPr>
          <w:lang w:val="en-GB"/>
        </w:rPr>
      </w:pPr>
      <w:r w:rsidRPr="0088692B">
        <w:rPr>
          <w:lang w:val="en-US"/>
        </w:rPr>
        <w:t xml:space="preserve">2018, RIO Country Report 2017: France, JRC Science for Policy Report, Joint Research Center, European Union, </w:t>
      </w:r>
      <w:proofErr w:type="spellStart"/>
      <w:r w:rsidRPr="0088692B">
        <w:rPr>
          <w:lang w:val="en-US"/>
        </w:rPr>
        <w:t>Bruxelles</w:t>
      </w:r>
      <w:proofErr w:type="spellEnd"/>
      <w:r w:rsidRPr="0088692B">
        <w:rPr>
          <w:lang w:val="en-US"/>
        </w:rPr>
        <w:t xml:space="preserve">. </w:t>
      </w:r>
      <w:r w:rsidRPr="0096647A">
        <w:rPr>
          <w:lang w:val="en-GB"/>
        </w:rPr>
        <w:t>26 pages.</w:t>
      </w:r>
      <w:r w:rsidRPr="0088692B">
        <w:rPr>
          <w:lang w:val="en-US"/>
        </w:rPr>
        <w:t xml:space="preserve"> With Thomas </w:t>
      </w:r>
      <w:proofErr w:type="spellStart"/>
      <w:r w:rsidRPr="0088692B">
        <w:rPr>
          <w:lang w:val="en-US"/>
        </w:rPr>
        <w:t>Zacharewicz</w:t>
      </w:r>
      <w:proofErr w:type="spellEnd"/>
      <w:r w:rsidRPr="0088692B">
        <w:rPr>
          <w:lang w:val="en-US"/>
        </w:rPr>
        <w:t xml:space="preserve"> (EU, JRC </w:t>
      </w:r>
      <w:proofErr w:type="spellStart"/>
      <w:r w:rsidRPr="0088692B">
        <w:rPr>
          <w:lang w:val="en-US"/>
        </w:rPr>
        <w:t>Bruxelles</w:t>
      </w:r>
      <w:proofErr w:type="spellEnd"/>
      <w:r w:rsidRPr="0088692B">
        <w:rPr>
          <w:lang w:val="en-US"/>
        </w:rPr>
        <w:t xml:space="preserve">). </w:t>
      </w:r>
    </w:p>
    <w:p w14:paraId="18C174C7" w14:textId="77777777" w:rsidR="0088692B" w:rsidRPr="0088692B" w:rsidRDefault="0088692B" w:rsidP="0088692B">
      <w:pPr>
        <w:jc w:val="both"/>
        <w:rPr>
          <w:sz w:val="18"/>
          <w:szCs w:val="24"/>
          <w:lang w:val="en-US"/>
        </w:rPr>
      </w:pPr>
    </w:p>
    <w:p w14:paraId="50A9BF0C" w14:textId="77777777" w:rsidR="0088692B" w:rsidRPr="0088692B" w:rsidRDefault="0088692B" w:rsidP="0088692B">
      <w:pPr>
        <w:ind w:left="540" w:hanging="540"/>
        <w:jc w:val="both"/>
        <w:rPr>
          <w:lang w:val="en-US"/>
        </w:rPr>
      </w:pPr>
      <w:r w:rsidRPr="0088692B">
        <w:rPr>
          <w:lang w:val="en-US"/>
        </w:rPr>
        <w:t xml:space="preserve"> 2017, RIO Country Report 2016: France, JRC Science for Policy Report, Joint Research Center, European Union, </w:t>
      </w:r>
      <w:proofErr w:type="spellStart"/>
      <w:r w:rsidRPr="0088692B">
        <w:rPr>
          <w:lang w:val="en-US"/>
        </w:rPr>
        <w:t>Bruxelles</w:t>
      </w:r>
      <w:proofErr w:type="spellEnd"/>
      <w:r w:rsidRPr="0088692B">
        <w:rPr>
          <w:lang w:val="en-US"/>
        </w:rPr>
        <w:t xml:space="preserve">. 26 pages. With Thomas </w:t>
      </w:r>
      <w:proofErr w:type="spellStart"/>
      <w:r w:rsidRPr="0088692B">
        <w:rPr>
          <w:lang w:val="en-US"/>
        </w:rPr>
        <w:t>Zacharewicz</w:t>
      </w:r>
      <w:proofErr w:type="spellEnd"/>
      <w:r w:rsidRPr="0088692B">
        <w:rPr>
          <w:lang w:val="en-US"/>
        </w:rPr>
        <w:t xml:space="preserve"> (EU, JRC </w:t>
      </w:r>
      <w:proofErr w:type="spellStart"/>
      <w:r w:rsidRPr="0088692B">
        <w:rPr>
          <w:lang w:val="en-US"/>
        </w:rPr>
        <w:t>Bruxelles</w:t>
      </w:r>
      <w:proofErr w:type="spellEnd"/>
      <w:r w:rsidRPr="0088692B">
        <w:rPr>
          <w:lang w:val="en-US"/>
        </w:rPr>
        <w:t xml:space="preserve">). </w:t>
      </w:r>
    </w:p>
    <w:p w14:paraId="1B131783" w14:textId="77777777" w:rsidR="0088692B" w:rsidRPr="0088692B" w:rsidRDefault="0088692B" w:rsidP="0088692B">
      <w:pPr>
        <w:ind w:left="540" w:hanging="540"/>
        <w:jc w:val="both"/>
        <w:rPr>
          <w:lang w:val="en-US"/>
        </w:rPr>
      </w:pPr>
    </w:p>
    <w:p w14:paraId="4679C27F" w14:textId="77777777" w:rsidR="0088692B" w:rsidRPr="0088692B" w:rsidRDefault="0088692B" w:rsidP="0088692B">
      <w:pPr>
        <w:ind w:left="540" w:hanging="540"/>
        <w:rPr>
          <w:lang w:val="en-US"/>
        </w:rPr>
      </w:pPr>
      <w:r w:rsidRPr="0088692B">
        <w:rPr>
          <w:lang w:val="en-US"/>
        </w:rPr>
        <w:t xml:space="preserve"> 2017, RIO Background Expert</w:t>
      </w:r>
      <w:r w:rsidRPr="0088692B">
        <w:rPr>
          <w:color w:val="FF0000"/>
          <w:lang w:val="en-US"/>
        </w:rPr>
        <w:t xml:space="preserve"> </w:t>
      </w:r>
      <w:r w:rsidRPr="0088692B">
        <w:rPr>
          <w:lang w:val="en-US"/>
        </w:rPr>
        <w:t xml:space="preserve">Country Report 2016: France, JRC Science for Policy Report, Joint Research Center, European Union, </w:t>
      </w:r>
      <w:proofErr w:type="spellStart"/>
      <w:r w:rsidRPr="0088692B">
        <w:rPr>
          <w:lang w:val="en-US"/>
        </w:rPr>
        <w:t>Bruxelles</w:t>
      </w:r>
      <w:proofErr w:type="spellEnd"/>
      <w:r w:rsidRPr="0088692B">
        <w:rPr>
          <w:lang w:val="en-US"/>
        </w:rPr>
        <w:t>. 101 pages. Unpublished.</w:t>
      </w:r>
    </w:p>
    <w:p w14:paraId="48276E09" w14:textId="77777777" w:rsidR="0088692B" w:rsidRPr="0088692B" w:rsidRDefault="0088692B" w:rsidP="0088692B">
      <w:pPr>
        <w:jc w:val="both"/>
        <w:rPr>
          <w:sz w:val="18"/>
          <w:szCs w:val="24"/>
          <w:lang w:val="en-US"/>
        </w:rPr>
      </w:pPr>
    </w:p>
    <w:p w14:paraId="2BB51854" w14:textId="77777777" w:rsidR="0088692B" w:rsidRPr="0088692B" w:rsidRDefault="0088692B" w:rsidP="0088692B">
      <w:pPr>
        <w:ind w:left="540" w:hanging="540"/>
        <w:rPr>
          <w:lang w:val="en-US"/>
        </w:rPr>
      </w:pPr>
      <w:r w:rsidRPr="0088692B">
        <w:rPr>
          <w:lang w:val="en-US"/>
        </w:rPr>
        <w:t xml:space="preserve"> 2014, </w:t>
      </w:r>
      <w:proofErr w:type="spellStart"/>
      <w:r w:rsidRPr="0088692B">
        <w:rPr>
          <w:lang w:val="en-US"/>
        </w:rPr>
        <w:t>Évaluation</w:t>
      </w:r>
      <w:proofErr w:type="spellEnd"/>
      <w:r w:rsidRPr="0088692B">
        <w:rPr>
          <w:lang w:val="en-US"/>
        </w:rPr>
        <w:t xml:space="preserve"> de </w:t>
      </w:r>
      <w:proofErr w:type="spellStart"/>
      <w:r w:rsidRPr="0088692B">
        <w:rPr>
          <w:lang w:val="en-US"/>
        </w:rPr>
        <w:t>l'impact</w:t>
      </w:r>
      <w:proofErr w:type="spellEnd"/>
      <w:r w:rsidRPr="0088692B">
        <w:rPr>
          <w:lang w:val="en-US"/>
        </w:rPr>
        <w:t xml:space="preserve"> des aides </w:t>
      </w:r>
      <w:proofErr w:type="spellStart"/>
      <w:r w:rsidRPr="0088692B">
        <w:rPr>
          <w:lang w:val="en-US"/>
        </w:rPr>
        <w:t>directes</w:t>
      </w:r>
      <w:proofErr w:type="spellEnd"/>
      <w:r w:rsidRPr="0088692B">
        <w:rPr>
          <w:lang w:val="en-US"/>
        </w:rPr>
        <w:t xml:space="preserve"> et </w:t>
      </w:r>
      <w:proofErr w:type="spellStart"/>
      <w:r w:rsidRPr="0088692B">
        <w:rPr>
          <w:lang w:val="en-US"/>
        </w:rPr>
        <w:t>indirectes</w:t>
      </w:r>
      <w:proofErr w:type="spellEnd"/>
      <w:r w:rsidRPr="0088692B">
        <w:rPr>
          <w:lang w:val="en-US"/>
        </w:rPr>
        <w:t xml:space="preserve"> à la R&amp;D </w:t>
      </w:r>
      <w:proofErr w:type="spellStart"/>
      <w:r w:rsidRPr="0088692B">
        <w:rPr>
          <w:lang w:val="en-US"/>
        </w:rPr>
        <w:t>en</w:t>
      </w:r>
      <w:proofErr w:type="spellEnd"/>
      <w:r w:rsidRPr="0088692B">
        <w:rPr>
          <w:lang w:val="en-US"/>
        </w:rPr>
        <w:t xml:space="preserve"> </w:t>
      </w:r>
      <w:proofErr w:type="gramStart"/>
      <w:r w:rsidRPr="0088692B">
        <w:rPr>
          <w:lang w:val="en-US"/>
        </w:rPr>
        <w:t>France ;</w:t>
      </w:r>
      <w:proofErr w:type="gramEnd"/>
      <w:r w:rsidRPr="0088692B">
        <w:rPr>
          <w:lang w:val="en-US"/>
        </w:rPr>
        <w:t xml:space="preserve"> Report for the French Ministry of Higher </w:t>
      </w:r>
      <w:proofErr w:type="spellStart"/>
      <w:r w:rsidRPr="0088692B">
        <w:rPr>
          <w:lang w:val="en-US"/>
        </w:rPr>
        <w:t>Eduction</w:t>
      </w:r>
      <w:proofErr w:type="spellEnd"/>
      <w:r w:rsidRPr="0088692B">
        <w:rPr>
          <w:lang w:val="en-US"/>
        </w:rPr>
        <w:t xml:space="preserve"> and Research. </w:t>
      </w:r>
    </w:p>
    <w:p w14:paraId="72C38D2A" w14:textId="530B7A32" w:rsidR="006F4350" w:rsidRPr="006F4350" w:rsidRDefault="006F4350">
      <w:pPr>
        <w:rPr>
          <w:lang w:val="en-US"/>
        </w:rPr>
      </w:pPr>
    </w:p>
    <w:p w14:paraId="7A5BA667" w14:textId="77777777" w:rsidR="006F4350" w:rsidRPr="006F4350" w:rsidRDefault="006F4350">
      <w:pPr>
        <w:rPr>
          <w:lang w:val="en-US"/>
        </w:rPr>
      </w:pPr>
    </w:p>
    <w:sectPr w:rsidR="006F4350" w:rsidRPr="006F435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B2"/>
    <w:rsid w:val="002A7D1B"/>
    <w:rsid w:val="004718B2"/>
    <w:rsid w:val="004B1836"/>
    <w:rsid w:val="006F4350"/>
    <w:rsid w:val="00860E07"/>
    <w:rsid w:val="00873B2F"/>
    <w:rsid w:val="00873F64"/>
    <w:rsid w:val="0088692B"/>
    <w:rsid w:val="00F5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C077"/>
  <w15:docId w15:val="{48544850-B67C-4FA3-BBD4-76DDC5CF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customStyle="1" w:styleId="apple-converted-space">
    <w:name w:val="apple-converted-space"/>
    <w:basedOn w:val="Policepardfaut"/>
    <w:rsid w:val="006F4350"/>
  </w:style>
  <w:style w:type="character" w:customStyle="1" w:styleId="country">
    <w:name w:val="country"/>
    <w:rsid w:val="006F4350"/>
  </w:style>
  <w:style w:type="paragraph" w:customStyle="1" w:styleId="MDPI31text">
    <w:name w:val="MDPI_3.1_text"/>
    <w:qFormat/>
    <w:rsid w:val="004B1836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color w:val="000000"/>
      <w:szCs w:val="22"/>
      <w:lang w:val="en-US" w:eastAsia="de-DE" w:bidi="en-US"/>
    </w:rPr>
  </w:style>
  <w:style w:type="paragraph" w:customStyle="1" w:styleId="Default">
    <w:name w:val="Default"/>
    <w:rsid w:val="004B183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ntstyle01">
    <w:name w:val="fontstyle01"/>
    <w:rsid w:val="004B1836"/>
    <w:rPr>
      <w:rFonts w:ascii="TimesLTStd-Roman" w:hAnsi="TimesLTStd-Roman" w:hint="default"/>
      <w:bCs w:val="0"/>
      <w:i w:val="0"/>
      <w:iCs w:val="0"/>
      <w:color w:val="242021"/>
      <w:sz w:val="20"/>
      <w:szCs w:val="20"/>
    </w:rPr>
  </w:style>
  <w:style w:type="paragraph" w:customStyle="1" w:styleId="dx-doi">
    <w:name w:val="dx-doi"/>
    <w:basedOn w:val="Normal"/>
    <w:rsid w:val="004B1836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uiPriority w:val="99"/>
    <w:rsid w:val="004B1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irie.ademe.fr/recherche-et-innovation/6739-evaluation-des-concours-d-innovation-du-pia-2010-2021-de-la-start-up-a-la-pme-innovan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po.int/publications/en/details.jsp?id=4016&amp;plang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trategie.gouv.fr/sites/strategie.gouv.fr/files/atoms/files/2021_rapport_final_neoma_bs_cir_et_rd_des_group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ved=2ahUKEwia76f7mc_7AhWgVvEDHcltDl0QFnoECAwQAQ&amp;url=https%3A%2F%2Fwww.strategie.gouv.fr%2Fsites%2Fstrategie.gouv.fr%2Ffiles%2Fatoms%2Ffiles%2F2021_rapport_final_neoma_bs_cir_et_rd_des_groupes.pdf&amp;usg=AOvVaw2a5sQeqH-U6Sy1WPrGFBB_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lhuillery</dc:creator>
  <cp:lastModifiedBy>Syoum Negassi</cp:lastModifiedBy>
  <cp:revision>2</cp:revision>
  <dcterms:created xsi:type="dcterms:W3CDTF">2025-02-01T13:33:00Z</dcterms:created>
  <dcterms:modified xsi:type="dcterms:W3CDTF">2025-02-01T13:33:00Z</dcterms:modified>
</cp:coreProperties>
</file>